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EA" w:rsidRPr="00A9478F" w:rsidRDefault="00AD6FFF" w:rsidP="00130012">
      <w:pPr>
        <w:pStyle w:val="Teksttreci1"/>
        <w:shd w:val="clear" w:color="auto" w:fill="auto"/>
        <w:spacing w:before="0" w:after="0" w:line="220" w:lineRule="exact"/>
        <w:ind w:left="40" w:firstLine="0"/>
        <w:jc w:val="left"/>
        <w:rPr>
          <w:rFonts w:ascii="Times New Roman" w:hAnsi="Times New Roman" w:cs="Times New Roman"/>
          <w:b/>
          <w:bCs/>
          <w:sz w:val="22"/>
          <w:szCs w:val="22"/>
        </w:rPr>
      </w:pPr>
      <w:bookmarkStart w:id="0" w:name="bookmark0"/>
      <w:r w:rsidRPr="00A9478F">
        <w:rPr>
          <w:rFonts w:ascii="Times New Roman" w:hAnsi="Times New Roman" w:cs="Times New Roman"/>
          <w:b/>
          <w:bCs/>
          <w:sz w:val="22"/>
          <w:szCs w:val="22"/>
        </w:rPr>
        <w:t>GOPS.271.3</w:t>
      </w:r>
      <w:r w:rsidR="00A9478F" w:rsidRPr="00A9478F">
        <w:rPr>
          <w:rFonts w:ascii="Times New Roman" w:hAnsi="Times New Roman" w:cs="Times New Roman"/>
          <w:b/>
          <w:bCs/>
          <w:sz w:val="22"/>
          <w:szCs w:val="22"/>
        </w:rPr>
        <w:t>.2015</w:t>
      </w:r>
      <w:r w:rsidR="00FC7AEA" w:rsidRPr="00A9478F">
        <w:rPr>
          <w:rFonts w:ascii="Times New Roman" w:hAnsi="Times New Roman" w:cs="Times New Roman"/>
          <w:b/>
          <w:bCs/>
          <w:sz w:val="22"/>
          <w:szCs w:val="22"/>
        </w:rPr>
        <w:t xml:space="preserve">                                                                                         Dzikowiec, 201</w:t>
      </w:r>
      <w:r w:rsidR="00A9478F">
        <w:rPr>
          <w:rFonts w:ascii="Times New Roman" w:hAnsi="Times New Roman" w:cs="Times New Roman"/>
          <w:b/>
          <w:bCs/>
          <w:sz w:val="22"/>
          <w:szCs w:val="22"/>
        </w:rPr>
        <w:t>5.12.10</w:t>
      </w:r>
      <w:r w:rsidR="00FC7AEA" w:rsidRPr="00A9478F">
        <w:rPr>
          <w:rFonts w:ascii="Times New Roman" w:hAnsi="Times New Roman" w:cs="Times New Roman"/>
          <w:b/>
          <w:bCs/>
          <w:sz w:val="22"/>
          <w:szCs w:val="22"/>
        </w:rPr>
        <w:t xml:space="preserve">                                                                                        </w:t>
      </w: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rPr>
      </w:pP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rPr>
      </w:pP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rPr>
      </w:pP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rPr>
      </w:pP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rPr>
      </w:pP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rPr>
      </w:pP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rPr>
      </w:pP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rPr>
      </w:pP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rPr>
      </w:pPr>
    </w:p>
    <w:p w:rsidR="00FC7AEA" w:rsidRPr="00A9478F" w:rsidRDefault="00FC7AEA" w:rsidP="00130012">
      <w:pPr>
        <w:pStyle w:val="Tekstpodstawowy"/>
        <w:spacing w:before="100" w:beforeAutospacing="1" w:after="100" w:afterAutospacing="1"/>
        <w:jc w:val="center"/>
        <w:rPr>
          <w:b/>
          <w:bCs/>
          <w:sz w:val="32"/>
          <w:szCs w:val="32"/>
        </w:rPr>
      </w:pPr>
      <w:r w:rsidRPr="00A9478F">
        <w:rPr>
          <w:b/>
          <w:bCs/>
          <w:sz w:val="32"/>
          <w:szCs w:val="32"/>
        </w:rPr>
        <w:t xml:space="preserve">POSTĘPOWANIE O UDZIELENIE ZAMÓWIENIA PUBLICZNEGO </w:t>
      </w:r>
    </w:p>
    <w:p w:rsidR="00FC7AEA" w:rsidRPr="00A9478F" w:rsidRDefault="00FC7AEA" w:rsidP="00130012">
      <w:pPr>
        <w:pStyle w:val="Teksttreci1"/>
        <w:shd w:val="clear" w:color="auto" w:fill="auto"/>
        <w:spacing w:before="0" w:after="0" w:line="240" w:lineRule="auto"/>
        <w:ind w:left="40" w:firstLine="0"/>
        <w:rPr>
          <w:rFonts w:ascii="Times New Roman" w:hAnsi="Times New Roman" w:cs="Times New Roman"/>
          <w:sz w:val="32"/>
          <w:szCs w:val="32"/>
        </w:rPr>
      </w:pPr>
      <w:r w:rsidRPr="00A9478F">
        <w:rPr>
          <w:rFonts w:ascii="Times New Roman" w:hAnsi="Times New Roman" w:cs="Times New Roman"/>
          <w:b/>
          <w:bCs/>
          <w:sz w:val="32"/>
          <w:szCs w:val="32"/>
        </w:rPr>
        <w:t>NA USŁUGI</w:t>
      </w:r>
      <w:r w:rsidRPr="00A9478F">
        <w:rPr>
          <w:rFonts w:ascii="Times New Roman" w:hAnsi="Times New Roman" w:cs="Times New Roman"/>
          <w:sz w:val="32"/>
          <w:szCs w:val="32"/>
        </w:rPr>
        <w:t xml:space="preserve"> </w:t>
      </w:r>
    </w:p>
    <w:p w:rsidR="00FC7AEA" w:rsidRPr="00A9478F" w:rsidRDefault="00FC7AEA" w:rsidP="00130012">
      <w:pPr>
        <w:pStyle w:val="Teksttreci1"/>
        <w:shd w:val="clear" w:color="auto" w:fill="auto"/>
        <w:spacing w:before="0" w:after="0" w:line="220" w:lineRule="exact"/>
        <w:ind w:left="40" w:firstLine="0"/>
        <w:jc w:val="left"/>
        <w:rPr>
          <w:rFonts w:ascii="Times New Roman" w:hAnsi="Times New Roman" w:cs="Times New Roman"/>
          <w:sz w:val="32"/>
          <w:szCs w:val="32"/>
        </w:rPr>
      </w:pPr>
    </w:p>
    <w:p w:rsidR="00FC7AEA" w:rsidRPr="00A9478F" w:rsidRDefault="00FC7AEA" w:rsidP="00130012">
      <w:pPr>
        <w:pStyle w:val="Nagwek31"/>
        <w:keepNext/>
        <w:keepLines/>
        <w:shd w:val="clear" w:color="auto" w:fill="auto"/>
        <w:spacing w:before="0" w:after="0" w:line="240" w:lineRule="auto"/>
        <w:rPr>
          <w:rFonts w:ascii="Times New Roman" w:hAnsi="Times New Roman" w:cs="Times New Roman"/>
          <w:sz w:val="32"/>
          <w:szCs w:val="32"/>
        </w:rPr>
      </w:pPr>
      <w:r w:rsidRPr="00A9478F">
        <w:rPr>
          <w:rFonts w:ascii="Times New Roman" w:hAnsi="Times New Roman" w:cs="Times New Roman"/>
          <w:sz w:val="32"/>
          <w:szCs w:val="32"/>
        </w:rPr>
        <w:t>W TRYBIE PRZETARGU NIEOGRANICZONEGO</w:t>
      </w:r>
    </w:p>
    <w:p w:rsidR="00FC7AEA" w:rsidRPr="00A9478F" w:rsidRDefault="00FC7AEA" w:rsidP="00130012">
      <w:pPr>
        <w:pStyle w:val="Nagwek31"/>
        <w:keepNext/>
        <w:keepLines/>
        <w:shd w:val="clear" w:color="auto" w:fill="auto"/>
        <w:spacing w:before="0" w:after="0" w:line="240" w:lineRule="auto"/>
        <w:rPr>
          <w:rFonts w:ascii="Times New Roman" w:hAnsi="Times New Roman" w:cs="Times New Roman"/>
          <w:sz w:val="32"/>
          <w:szCs w:val="32"/>
        </w:rPr>
      </w:pPr>
    </w:p>
    <w:p w:rsidR="00FC7AEA" w:rsidRPr="00A9478F" w:rsidRDefault="00FC7AEA" w:rsidP="00293D49">
      <w:pPr>
        <w:pStyle w:val="Nagwek21"/>
        <w:keepNext/>
        <w:keepLines/>
        <w:shd w:val="clear" w:color="auto" w:fill="auto"/>
        <w:spacing w:before="0" w:after="0" w:line="240" w:lineRule="auto"/>
        <w:ind w:right="-158" w:firstLine="0"/>
        <w:jc w:val="center"/>
        <w:rPr>
          <w:rFonts w:ascii="Times New Roman" w:hAnsi="Times New Roman" w:cs="Times New Roman"/>
          <w:sz w:val="32"/>
          <w:szCs w:val="32"/>
        </w:rPr>
      </w:pPr>
      <w:r w:rsidRPr="00A9478F">
        <w:rPr>
          <w:rFonts w:ascii="Times New Roman" w:hAnsi="Times New Roman" w:cs="Times New Roman"/>
          <w:sz w:val="32"/>
          <w:szCs w:val="32"/>
        </w:rPr>
        <w:t>DOŻYWIANIE</w:t>
      </w:r>
    </w:p>
    <w:p w:rsidR="00FC7AEA" w:rsidRPr="00A9478F" w:rsidRDefault="00FC7AEA" w:rsidP="00293D49">
      <w:pPr>
        <w:pStyle w:val="Nagwek21"/>
        <w:keepNext/>
        <w:keepLines/>
        <w:shd w:val="clear" w:color="auto" w:fill="auto"/>
        <w:spacing w:before="0" w:after="0" w:line="240" w:lineRule="auto"/>
        <w:ind w:right="-158" w:firstLine="0"/>
        <w:jc w:val="center"/>
        <w:rPr>
          <w:rFonts w:ascii="Times New Roman" w:hAnsi="Times New Roman" w:cs="Times New Roman"/>
          <w:sz w:val="32"/>
          <w:szCs w:val="32"/>
        </w:rPr>
      </w:pPr>
      <w:r w:rsidRPr="00A9478F">
        <w:rPr>
          <w:rFonts w:ascii="Times New Roman" w:hAnsi="Times New Roman" w:cs="Times New Roman"/>
          <w:sz w:val="32"/>
          <w:szCs w:val="32"/>
        </w:rPr>
        <w:t>N</w:t>
      </w:r>
      <w:r w:rsidR="00AD6FFF" w:rsidRPr="00A9478F">
        <w:rPr>
          <w:rFonts w:ascii="Times New Roman" w:hAnsi="Times New Roman" w:cs="Times New Roman"/>
          <w:sz w:val="32"/>
          <w:szCs w:val="32"/>
        </w:rPr>
        <w:t>A TERENIE GMINY DZIKOWIEC W 2016</w:t>
      </w:r>
      <w:r w:rsidRPr="00A9478F">
        <w:rPr>
          <w:rFonts w:ascii="Times New Roman" w:hAnsi="Times New Roman" w:cs="Times New Roman"/>
          <w:sz w:val="32"/>
          <w:szCs w:val="32"/>
        </w:rPr>
        <w:t xml:space="preserve"> ROKU</w:t>
      </w:r>
    </w:p>
    <w:p w:rsidR="00FC7AEA" w:rsidRPr="00A9478F" w:rsidRDefault="00FC7AEA" w:rsidP="00293D49">
      <w:pPr>
        <w:pStyle w:val="Nagwek21"/>
        <w:keepNext/>
        <w:keepLines/>
        <w:shd w:val="clear" w:color="auto" w:fill="auto"/>
        <w:spacing w:before="0" w:after="0" w:line="240" w:lineRule="auto"/>
        <w:ind w:right="-158" w:firstLine="0"/>
        <w:jc w:val="center"/>
        <w:rPr>
          <w:rFonts w:ascii="Times New Roman" w:hAnsi="Times New Roman" w:cs="Times New Roman"/>
          <w:sz w:val="32"/>
          <w:szCs w:val="32"/>
        </w:rPr>
      </w:pPr>
    </w:p>
    <w:p w:rsidR="00FC7AEA" w:rsidRPr="00A9478F" w:rsidRDefault="00FC7AEA" w:rsidP="00130012">
      <w:pPr>
        <w:pStyle w:val="Nagwek41"/>
        <w:keepNext/>
        <w:keepLines/>
        <w:shd w:val="clear" w:color="auto" w:fill="auto"/>
        <w:spacing w:before="0" w:after="0" w:line="240" w:lineRule="auto"/>
        <w:rPr>
          <w:rFonts w:ascii="Times New Roman" w:hAnsi="Times New Roman" w:cs="Times New Roman"/>
          <w:sz w:val="32"/>
          <w:szCs w:val="32"/>
        </w:rPr>
      </w:pPr>
    </w:p>
    <w:p w:rsidR="00FC7AEA" w:rsidRPr="00A9478F" w:rsidRDefault="00FC7AEA" w:rsidP="00130012">
      <w:pPr>
        <w:pStyle w:val="Nagwek21"/>
        <w:keepNext/>
        <w:keepLines/>
        <w:shd w:val="clear" w:color="auto" w:fill="auto"/>
        <w:spacing w:before="0" w:after="0" w:line="240" w:lineRule="auto"/>
        <w:ind w:right="-158" w:firstLine="0"/>
        <w:rPr>
          <w:rFonts w:ascii="Times New Roman" w:hAnsi="Times New Roman" w:cs="Times New Roman"/>
          <w:sz w:val="32"/>
          <w:szCs w:val="32"/>
        </w:rPr>
      </w:pPr>
    </w:p>
    <w:p w:rsidR="00FC7AEA" w:rsidRPr="00A9478F" w:rsidRDefault="00FC7AEA" w:rsidP="00293D49">
      <w:pPr>
        <w:rPr>
          <w:rFonts w:ascii="Times New Roman" w:hAnsi="Times New Roman" w:cs="Times New Roman"/>
          <w:b/>
          <w:bCs/>
          <w:color w:val="auto"/>
          <w:sz w:val="32"/>
          <w:szCs w:val="32"/>
          <w:lang w:eastAsia="ar-SA"/>
        </w:rPr>
      </w:pPr>
      <w:r w:rsidRPr="00A9478F">
        <w:rPr>
          <w:rFonts w:ascii="Times New Roman" w:hAnsi="Times New Roman" w:cs="Times New Roman"/>
          <w:b/>
          <w:bCs/>
          <w:color w:val="auto"/>
          <w:sz w:val="32"/>
          <w:szCs w:val="32"/>
        </w:rPr>
        <w:t xml:space="preserve">              SPECYFIKACJA ISTOTNYCH WARUNKÓW ZAMÓWIENIA   </w:t>
      </w:r>
      <w:r w:rsidRPr="00A9478F">
        <w:rPr>
          <w:rFonts w:ascii="Times New Roman" w:hAnsi="Times New Roman" w:cs="Times New Roman"/>
          <w:b/>
          <w:bCs/>
          <w:color w:val="auto"/>
          <w:sz w:val="32"/>
          <w:szCs w:val="32"/>
          <w:lang w:eastAsia="ar-SA"/>
        </w:rPr>
        <w:t>INSTRUKCJE DLA WYKONAWCÓW</w:t>
      </w:r>
    </w:p>
    <w:p w:rsidR="00FC7AEA" w:rsidRPr="00A9478F" w:rsidRDefault="00FC7AEA" w:rsidP="00130012">
      <w:pPr>
        <w:rPr>
          <w:rFonts w:ascii="Times New Roman" w:hAnsi="Times New Roman" w:cs="Times New Roman"/>
          <w:b/>
          <w:bCs/>
          <w:color w:val="FF0000"/>
          <w:sz w:val="32"/>
          <w:szCs w:val="32"/>
        </w:rPr>
      </w:pPr>
    </w:p>
    <w:p w:rsidR="00FC7AEA" w:rsidRPr="00A9478F" w:rsidRDefault="00FC7AEA" w:rsidP="00130012">
      <w:pPr>
        <w:rPr>
          <w:rFonts w:ascii="Times New Roman" w:hAnsi="Times New Roman" w:cs="Times New Roman"/>
          <w:b/>
          <w:bCs/>
          <w:sz w:val="32"/>
          <w:szCs w:val="32"/>
        </w:rPr>
      </w:pPr>
    </w:p>
    <w:p w:rsidR="00FC7AEA" w:rsidRPr="00A9478F" w:rsidRDefault="00FC7AEA" w:rsidP="00130012">
      <w:pPr>
        <w:rPr>
          <w:rFonts w:ascii="Times New Roman" w:hAnsi="Times New Roman" w:cs="Times New Roman"/>
          <w:b/>
          <w:bCs/>
          <w:sz w:val="32"/>
          <w:szCs w:val="32"/>
        </w:rPr>
      </w:pPr>
    </w:p>
    <w:p w:rsidR="00FC7AEA" w:rsidRPr="00A9478F" w:rsidRDefault="00FC7AEA" w:rsidP="00130012">
      <w:pPr>
        <w:rPr>
          <w:rFonts w:ascii="Times New Roman" w:hAnsi="Times New Roman" w:cs="Times New Roman"/>
          <w:b/>
          <w:bCs/>
          <w:sz w:val="32"/>
          <w:szCs w:val="32"/>
        </w:rPr>
      </w:pPr>
    </w:p>
    <w:p w:rsidR="00FC7AEA" w:rsidRPr="00A9478F" w:rsidRDefault="00FC7AEA" w:rsidP="00130012">
      <w:pPr>
        <w:rPr>
          <w:rFonts w:ascii="Times New Roman" w:hAnsi="Times New Roman" w:cs="Times New Roman"/>
          <w:b/>
          <w:bCs/>
          <w:sz w:val="32"/>
          <w:szCs w:val="32"/>
        </w:rPr>
      </w:pPr>
    </w:p>
    <w:p w:rsidR="00FC7AEA" w:rsidRPr="006F74D8" w:rsidRDefault="00FC7AEA" w:rsidP="00130012">
      <w:pPr>
        <w:pStyle w:val="pkt"/>
        <w:spacing w:before="0" w:after="0"/>
        <w:ind w:left="0" w:firstLine="0"/>
        <w:jc w:val="center"/>
      </w:pPr>
      <w:r w:rsidRPr="00AD6FFF">
        <w:rPr>
          <w:sz w:val="32"/>
          <w:szCs w:val="32"/>
        </w:rPr>
        <w:t xml:space="preserve">          </w:t>
      </w:r>
      <w:r w:rsidR="00AD6FFF">
        <w:rPr>
          <w:sz w:val="32"/>
          <w:szCs w:val="32"/>
        </w:rPr>
        <w:t xml:space="preserve">                                                                                 </w:t>
      </w:r>
      <w:r w:rsidRPr="006F74D8">
        <w:t xml:space="preserve">Zatwierdzam   </w:t>
      </w:r>
    </w:p>
    <w:p w:rsidR="00FC7AEA" w:rsidRPr="006F74D8" w:rsidRDefault="00FC7AEA" w:rsidP="00130012">
      <w:pPr>
        <w:pStyle w:val="pkt"/>
        <w:spacing w:before="0" w:after="0"/>
        <w:ind w:left="0" w:firstLine="0"/>
        <w:jc w:val="center"/>
      </w:pPr>
    </w:p>
    <w:p w:rsidR="00FC7AEA" w:rsidRPr="006F74D8" w:rsidRDefault="00FC7AEA" w:rsidP="00130012">
      <w:pPr>
        <w:pStyle w:val="pkt"/>
        <w:spacing w:before="0" w:after="0"/>
        <w:ind w:left="0" w:firstLine="0"/>
        <w:jc w:val="center"/>
      </w:pPr>
    </w:p>
    <w:p w:rsidR="00FC7AEA" w:rsidRPr="006F74D8" w:rsidRDefault="00FC7AEA" w:rsidP="00130012">
      <w:pPr>
        <w:pStyle w:val="pkt"/>
        <w:spacing w:before="0" w:after="0"/>
        <w:ind w:left="0" w:firstLine="0"/>
        <w:jc w:val="center"/>
      </w:pPr>
    </w:p>
    <w:p w:rsidR="00FC7AEA" w:rsidRPr="006F74D8" w:rsidRDefault="00FC7AEA" w:rsidP="00AD6FFF">
      <w:pPr>
        <w:pStyle w:val="pkt"/>
        <w:spacing w:before="0" w:after="0"/>
        <w:ind w:left="0" w:firstLine="0"/>
        <w:jc w:val="right"/>
      </w:pPr>
      <w:r w:rsidRPr="006F74D8">
        <w:t>Urszula Hahn</w:t>
      </w:r>
    </w:p>
    <w:p w:rsidR="00FC7AEA" w:rsidRPr="006F74D8" w:rsidRDefault="00FC7AEA" w:rsidP="00AD6FFF">
      <w:pPr>
        <w:pStyle w:val="pkt"/>
        <w:spacing w:before="0" w:after="0"/>
        <w:ind w:left="0" w:firstLine="0"/>
        <w:jc w:val="right"/>
      </w:pPr>
      <w:r w:rsidRPr="006F74D8">
        <w:t>Kierownik GOPS</w:t>
      </w:r>
    </w:p>
    <w:p w:rsidR="00FC7AEA" w:rsidRPr="006F74D8" w:rsidRDefault="00FC7AEA" w:rsidP="00AD6FFF">
      <w:pPr>
        <w:pStyle w:val="pkt"/>
        <w:spacing w:before="0" w:after="0"/>
        <w:ind w:left="0" w:firstLine="0"/>
        <w:jc w:val="right"/>
      </w:pPr>
    </w:p>
    <w:p w:rsidR="00FC7AEA" w:rsidRPr="006F74D8" w:rsidRDefault="00FC7AEA" w:rsidP="00130012">
      <w:pPr>
        <w:jc w:val="center"/>
        <w:rPr>
          <w:rFonts w:ascii="Times New Roman" w:hAnsi="Times New Roman" w:cs="Times New Roman"/>
          <w:b/>
          <w:bCs/>
        </w:rPr>
      </w:pPr>
    </w:p>
    <w:p w:rsidR="00FC7AEA" w:rsidRPr="00AD6FFF" w:rsidRDefault="00FC7AEA" w:rsidP="0060750E">
      <w:pPr>
        <w:rPr>
          <w:rFonts w:ascii="Times New Roman" w:hAnsi="Times New Roman" w:cs="Times New Roman"/>
          <w:sz w:val="32"/>
          <w:szCs w:val="32"/>
        </w:rPr>
      </w:pPr>
    </w:p>
    <w:p w:rsidR="00FC7AEA" w:rsidRPr="00AD6FFF" w:rsidRDefault="00FC7AEA" w:rsidP="00293D49">
      <w:pPr>
        <w:pStyle w:val="pkt"/>
        <w:spacing w:before="0" w:after="0"/>
        <w:ind w:left="0" w:firstLine="0"/>
        <w:rPr>
          <w:sz w:val="32"/>
          <w:szCs w:val="32"/>
        </w:rPr>
      </w:pPr>
    </w:p>
    <w:p w:rsidR="00FC7AEA" w:rsidRPr="00AD6FFF" w:rsidRDefault="00FC7AEA" w:rsidP="00130012">
      <w:pPr>
        <w:pStyle w:val="Nagwek21"/>
        <w:keepNext/>
        <w:keepLines/>
        <w:shd w:val="clear" w:color="auto" w:fill="auto"/>
        <w:spacing w:before="0" w:after="0" w:line="240" w:lineRule="auto"/>
        <w:ind w:right="-158" w:firstLine="0"/>
        <w:rPr>
          <w:rFonts w:ascii="Times New Roman" w:hAnsi="Times New Roman" w:cs="Times New Roman"/>
          <w:sz w:val="32"/>
          <w:szCs w:val="32"/>
        </w:rPr>
      </w:pPr>
      <w:r w:rsidRPr="00AD6FFF">
        <w:rPr>
          <w:rFonts w:ascii="Times New Roman" w:hAnsi="Times New Roman" w:cs="Times New Roman"/>
          <w:sz w:val="32"/>
          <w:szCs w:val="32"/>
        </w:rPr>
        <w:t xml:space="preserve">                                          </w:t>
      </w:r>
    </w:p>
    <w:p w:rsidR="00FC7AEA" w:rsidRPr="00AD6FFF" w:rsidRDefault="00FC7AEA" w:rsidP="00130012">
      <w:pPr>
        <w:pStyle w:val="Teksttreci1"/>
        <w:shd w:val="clear" w:color="auto" w:fill="auto"/>
        <w:spacing w:before="0" w:after="0" w:line="220" w:lineRule="exact"/>
        <w:ind w:left="40" w:firstLine="0"/>
        <w:jc w:val="left"/>
        <w:rPr>
          <w:rFonts w:ascii="Times New Roman" w:hAnsi="Times New Roman" w:cs="Times New Roman"/>
          <w:sz w:val="32"/>
          <w:szCs w:val="32"/>
        </w:rPr>
      </w:pPr>
    </w:p>
    <w:p w:rsidR="00FC7AEA" w:rsidRPr="00AD6FFF" w:rsidRDefault="00FC7AEA" w:rsidP="00130012">
      <w:pPr>
        <w:rPr>
          <w:rFonts w:ascii="Times New Roman" w:hAnsi="Times New Roman" w:cs="Times New Roman"/>
          <w:sz w:val="32"/>
          <w:szCs w:val="32"/>
        </w:rPr>
      </w:pPr>
    </w:p>
    <w:p w:rsidR="00FC7AEA" w:rsidRPr="00AD6FFF" w:rsidRDefault="00FC7AEA" w:rsidP="00130012">
      <w:pPr>
        <w:pStyle w:val="Teksttreci1"/>
        <w:shd w:val="clear" w:color="auto" w:fill="auto"/>
        <w:spacing w:before="0" w:after="0" w:line="220" w:lineRule="exact"/>
        <w:ind w:left="40" w:firstLine="0"/>
        <w:jc w:val="left"/>
        <w:rPr>
          <w:rFonts w:ascii="Times New Roman" w:hAnsi="Times New Roman" w:cs="Times New Roman"/>
          <w:sz w:val="32"/>
          <w:szCs w:val="32"/>
        </w:rPr>
      </w:pPr>
    </w:p>
    <w:p w:rsidR="00FC7AEA" w:rsidRPr="00AD6FFF" w:rsidRDefault="00FC7AEA" w:rsidP="00130012">
      <w:pPr>
        <w:pStyle w:val="Teksttreci1"/>
        <w:shd w:val="clear" w:color="auto" w:fill="auto"/>
        <w:spacing w:before="0" w:after="0" w:line="220" w:lineRule="exact"/>
        <w:ind w:left="40" w:firstLine="0"/>
        <w:jc w:val="left"/>
        <w:rPr>
          <w:rFonts w:ascii="Times New Roman" w:hAnsi="Times New Roman" w:cs="Times New Roman"/>
          <w:sz w:val="32"/>
          <w:szCs w:val="32"/>
        </w:rPr>
      </w:pPr>
    </w:p>
    <w:p w:rsidR="00FC7AEA" w:rsidRPr="00AD6FFF" w:rsidRDefault="00FC7AEA" w:rsidP="00130012">
      <w:pPr>
        <w:pStyle w:val="Nagwek71"/>
        <w:keepNext/>
        <w:keepLines/>
        <w:shd w:val="clear" w:color="auto" w:fill="auto"/>
        <w:spacing w:after="90" w:line="220" w:lineRule="exact"/>
        <w:ind w:left="380"/>
        <w:rPr>
          <w:rFonts w:ascii="Times New Roman" w:hAnsi="Times New Roman" w:cs="Times New Roman"/>
          <w:sz w:val="22"/>
          <w:szCs w:val="22"/>
        </w:rPr>
      </w:pPr>
      <w:bookmarkStart w:id="1" w:name="bookmark5"/>
      <w:bookmarkEnd w:id="0"/>
      <w:r w:rsidRPr="00AD6FFF">
        <w:rPr>
          <w:rStyle w:val="Nagwek70"/>
          <w:b/>
          <w:bCs/>
        </w:rPr>
        <w:lastRenderedPageBreak/>
        <w:t>Niniejsza specyfikacja istotnych warunków zamówienia zawiera;</w:t>
      </w:r>
      <w:bookmarkEnd w:id="1"/>
    </w:p>
    <w:p w:rsidR="00FC7AEA" w:rsidRPr="00AD6FFF" w:rsidRDefault="00FC7AEA" w:rsidP="00130012">
      <w:pPr>
        <w:pStyle w:val="Teksttreci1"/>
        <w:numPr>
          <w:ilvl w:val="0"/>
          <w:numId w:val="13"/>
        </w:numPr>
        <w:shd w:val="clear" w:color="auto" w:fill="auto"/>
        <w:tabs>
          <w:tab w:val="left" w:pos="356"/>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Nazwa i adres zamawiającego.</w:t>
      </w:r>
    </w:p>
    <w:p w:rsidR="00FC7AEA" w:rsidRPr="00AD6FFF" w:rsidRDefault="00FC7AEA" w:rsidP="00130012">
      <w:pPr>
        <w:pStyle w:val="Teksttreci1"/>
        <w:numPr>
          <w:ilvl w:val="0"/>
          <w:numId w:val="13"/>
        </w:numPr>
        <w:shd w:val="clear" w:color="auto" w:fill="auto"/>
        <w:tabs>
          <w:tab w:val="left" w:pos="385"/>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Tryb udzielenia zamówienia.</w:t>
      </w:r>
    </w:p>
    <w:p w:rsidR="00FC7AEA" w:rsidRPr="00AD6FFF" w:rsidRDefault="00FC7AEA" w:rsidP="00130012">
      <w:pPr>
        <w:pStyle w:val="Teksttreci1"/>
        <w:numPr>
          <w:ilvl w:val="0"/>
          <w:numId w:val="13"/>
        </w:numPr>
        <w:shd w:val="clear" w:color="auto" w:fill="auto"/>
        <w:tabs>
          <w:tab w:val="left" w:pos="380"/>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Opis przedmiotu zamówienia .</w:t>
      </w:r>
    </w:p>
    <w:p w:rsidR="00FC7AEA" w:rsidRPr="00AD6FFF" w:rsidRDefault="00FC7AEA" w:rsidP="00130012">
      <w:pPr>
        <w:pStyle w:val="Teksttreci1"/>
        <w:numPr>
          <w:ilvl w:val="0"/>
          <w:numId w:val="13"/>
        </w:numPr>
        <w:shd w:val="clear" w:color="auto" w:fill="auto"/>
        <w:tabs>
          <w:tab w:val="left" w:pos="385"/>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Termin wykonania zamówienia .</w:t>
      </w:r>
    </w:p>
    <w:p w:rsidR="00FC7AEA" w:rsidRPr="00AD6FFF" w:rsidRDefault="00FC7AEA" w:rsidP="00130012">
      <w:pPr>
        <w:pStyle w:val="Teksttreci1"/>
        <w:numPr>
          <w:ilvl w:val="0"/>
          <w:numId w:val="13"/>
        </w:numPr>
        <w:shd w:val="clear" w:color="auto" w:fill="auto"/>
        <w:tabs>
          <w:tab w:val="left" w:pos="375"/>
        </w:tabs>
        <w:spacing w:before="0" w:after="0" w:line="274" w:lineRule="exact"/>
        <w:ind w:left="380" w:right="20" w:hanging="360"/>
        <w:jc w:val="both"/>
        <w:rPr>
          <w:rFonts w:ascii="Times New Roman" w:hAnsi="Times New Roman" w:cs="Times New Roman"/>
          <w:sz w:val="22"/>
          <w:szCs w:val="22"/>
        </w:rPr>
      </w:pPr>
      <w:r w:rsidRPr="00AD6FFF">
        <w:rPr>
          <w:rFonts w:ascii="Times New Roman" w:hAnsi="Times New Roman" w:cs="Times New Roman"/>
          <w:sz w:val="22"/>
          <w:szCs w:val="22"/>
        </w:rPr>
        <w:t>Warunki udziału w postępowaniu oraz opis sposobu dokonywania oceny spełniania tych warunków.</w:t>
      </w:r>
    </w:p>
    <w:p w:rsidR="00FC7AEA" w:rsidRPr="00AD6FFF" w:rsidRDefault="00FC7AEA" w:rsidP="00130012">
      <w:pPr>
        <w:pStyle w:val="Teksttreci1"/>
        <w:numPr>
          <w:ilvl w:val="0"/>
          <w:numId w:val="13"/>
        </w:numPr>
        <w:shd w:val="clear" w:color="auto" w:fill="auto"/>
        <w:tabs>
          <w:tab w:val="left" w:pos="370"/>
        </w:tabs>
        <w:spacing w:before="0" w:after="0" w:line="274" w:lineRule="exact"/>
        <w:ind w:left="380" w:right="20" w:hanging="360"/>
        <w:jc w:val="both"/>
        <w:rPr>
          <w:rFonts w:ascii="Times New Roman" w:hAnsi="Times New Roman" w:cs="Times New Roman"/>
          <w:sz w:val="22"/>
          <w:szCs w:val="22"/>
        </w:rPr>
      </w:pPr>
      <w:r w:rsidRPr="00AD6FFF">
        <w:rPr>
          <w:rFonts w:ascii="Times New Roman" w:hAnsi="Times New Roman" w:cs="Times New Roman"/>
          <w:sz w:val="22"/>
          <w:szCs w:val="22"/>
        </w:rPr>
        <w:t>Wykaz oświadczeń lub dokumentów, jakie mają dostarczyć wykonawcy w celu potwierdzenia spełniania warunków udziału w postępowaniu.</w:t>
      </w:r>
    </w:p>
    <w:p w:rsidR="00FC7AEA" w:rsidRPr="00AD6FFF" w:rsidRDefault="00FC7AEA" w:rsidP="00130012">
      <w:pPr>
        <w:pStyle w:val="Teksttreci1"/>
        <w:numPr>
          <w:ilvl w:val="0"/>
          <w:numId w:val="13"/>
        </w:numPr>
        <w:shd w:val="clear" w:color="auto" w:fill="auto"/>
        <w:tabs>
          <w:tab w:val="left" w:pos="375"/>
        </w:tabs>
        <w:spacing w:before="0" w:after="0" w:line="274" w:lineRule="exact"/>
        <w:ind w:left="380" w:right="20" w:hanging="360"/>
        <w:jc w:val="both"/>
        <w:rPr>
          <w:rFonts w:ascii="Times New Roman" w:hAnsi="Times New Roman" w:cs="Times New Roman"/>
          <w:sz w:val="22"/>
          <w:szCs w:val="22"/>
        </w:rPr>
      </w:pPr>
      <w:r w:rsidRPr="00AD6FFF">
        <w:rPr>
          <w:rFonts w:ascii="Times New Roman" w:hAnsi="Times New Roman" w:cs="Times New Roman"/>
          <w:sz w:val="22"/>
          <w:szCs w:val="22"/>
        </w:rPr>
        <w:t>Informacje o sposobie porozumiewania się zamawiającego z wykonawcami oraz przekazywania oświadczeń lub dokumentów, a także wskazanie osób uprawnionych do porozumiewania się z wykonawcami.</w:t>
      </w:r>
    </w:p>
    <w:p w:rsidR="00FC7AEA" w:rsidRPr="00AD6FFF" w:rsidRDefault="00FC7AEA" w:rsidP="00130012">
      <w:pPr>
        <w:pStyle w:val="Teksttreci1"/>
        <w:numPr>
          <w:ilvl w:val="0"/>
          <w:numId w:val="13"/>
        </w:numPr>
        <w:shd w:val="clear" w:color="auto" w:fill="auto"/>
        <w:tabs>
          <w:tab w:val="left" w:pos="375"/>
        </w:tabs>
        <w:spacing w:before="0" w:after="0" w:line="274" w:lineRule="exact"/>
        <w:ind w:left="380" w:right="20" w:hanging="360"/>
        <w:jc w:val="both"/>
        <w:rPr>
          <w:rFonts w:ascii="Times New Roman" w:hAnsi="Times New Roman" w:cs="Times New Roman"/>
          <w:sz w:val="22"/>
          <w:szCs w:val="22"/>
        </w:rPr>
      </w:pPr>
      <w:r w:rsidRPr="00AD6FFF">
        <w:rPr>
          <w:rFonts w:ascii="Times New Roman" w:hAnsi="Times New Roman" w:cs="Times New Roman"/>
          <w:sz w:val="22"/>
          <w:szCs w:val="22"/>
        </w:rPr>
        <w:t>Wymagania dotyczące wadium.</w:t>
      </w:r>
    </w:p>
    <w:p w:rsidR="00FC7AEA" w:rsidRPr="00AD6FFF" w:rsidRDefault="00FC7AEA" w:rsidP="00130012">
      <w:pPr>
        <w:pStyle w:val="Teksttreci1"/>
        <w:numPr>
          <w:ilvl w:val="0"/>
          <w:numId w:val="13"/>
        </w:numPr>
        <w:shd w:val="clear" w:color="auto" w:fill="auto"/>
        <w:tabs>
          <w:tab w:val="left" w:pos="375"/>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Termin związania ofertą.</w:t>
      </w:r>
    </w:p>
    <w:p w:rsidR="00FC7AEA" w:rsidRPr="00AD6FFF" w:rsidRDefault="00FC7AEA" w:rsidP="00130012">
      <w:pPr>
        <w:pStyle w:val="Teksttreci1"/>
        <w:numPr>
          <w:ilvl w:val="0"/>
          <w:numId w:val="13"/>
        </w:numPr>
        <w:shd w:val="clear" w:color="auto" w:fill="auto"/>
        <w:tabs>
          <w:tab w:val="left" w:pos="380"/>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Opis sposobu przygotowywania ofert.</w:t>
      </w:r>
    </w:p>
    <w:p w:rsidR="00FC7AEA" w:rsidRPr="00AD6FFF" w:rsidRDefault="00FC7AEA" w:rsidP="00130012">
      <w:pPr>
        <w:pStyle w:val="Teksttreci1"/>
        <w:numPr>
          <w:ilvl w:val="0"/>
          <w:numId w:val="13"/>
        </w:numPr>
        <w:shd w:val="clear" w:color="auto" w:fill="auto"/>
        <w:tabs>
          <w:tab w:val="left" w:pos="361"/>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Miejsce  oraz  termin składania i otwarcia ofert..</w:t>
      </w:r>
    </w:p>
    <w:p w:rsidR="00FC7AEA" w:rsidRPr="00AD6FFF" w:rsidRDefault="00FC7AEA" w:rsidP="00130012">
      <w:pPr>
        <w:pStyle w:val="Teksttreci1"/>
        <w:numPr>
          <w:ilvl w:val="0"/>
          <w:numId w:val="13"/>
        </w:numPr>
        <w:shd w:val="clear" w:color="auto" w:fill="auto"/>
        <w:tabs>
          <w:tab w:val="left" w:pos="361"/>
        </w:tabs>
        <w:spacing w:before="0" w:after="0" w:line="274" w:lineRule="exact"/>
        <w:ind w:left="380" w:right="1060" w:hanging="360"/>
        <w:jc w:val="both"/>
        <w:rPr>
          <w:rFonts w:ascii="Times New Roman" w:hAnsi="Times New Roman" w:cs="Times New Roman"/>
          <w:sz w:val="22"/>
          <w:szCs w:val="22"/>
        </w:rPr>
      </w:pPr>
      <w:r w:rsidRPr="00AD6FFF">
        <w:rPr>
          <w:rFonts w:ascii="Times New Roman" w:hAnsi="Times New Roman" w:cs="Times New Roman"/>
          <w:sz w:val="22"/>
          <w:szCs w:val="22"/>
        </w:rPr>
        <w:t>Opis sposobu obliczenia ceny.</w:t>
      </w:r>
    </w:p>
    <w:p w:rsidR="00FC7AEA" w:rsidRPr="00AD6FFF" w:rsidRDefault="00FC7AEA" w:rsidP="00130012">
      <w:pPr>
        <w:pStyle w:val="Teksttreci1"/>
        <w:numPr>
          <w:ilvl w:val="0"/>
          <w:numId w:val="13"/>
        </w:numPr>
        <w:shd w:val="clear" w:color="auto" w:fill="auto"/>
        <w:tabs>
          <w:tab w:val="left" w:pos="361"/>
        </w:tabs>
        <w:spacing w:before="0" w:after="0" w:line="274" w:lineRule="exact"/>
        <w:ind w:left="380" w:right="1060" w:hanging="360"/>
        <w:jc w:val="both"/>
        <w:rPr>
          <w:rFonts w:ascii="Times New Roman" w:hAnsi="Times New Roman" w:cs="Times New Roman"/>
          <w:sz w:val="22"/>
          <w:szCs w:val="22"/>
        </w:rPr>
      </w:pPr>
      <w:r w:rsidRPr="00AD6FFF">
        <w:rPr>
          <w:rFonts w:ascii="Times New Roman" w:hAnsi="Times New Roman" w:cs="Times New Roman"/>
          <w:sz w:val="22"/>
          <w:szCs w:val="22"/>
        </w:rPr>
        <w:t>Opis kryteriów, którymi zamawiający będzie się kierował przy wyborze oferty, wraz z podaniem znaczenia tych kryteriów i sposobu oceny ofert.</w:t>
      </w:r>
    </w:p>
    <w:p w:rsidR="00FC7AEA" w:rsidRPr="00AD6FFF" w:rsidRDefault="00FC7AEA" w:rsidP="00130012">
      <w:pPr>
        <w:pStyle w:val="Teksttreci1"/>
        <w:numPr>
          <w:ilvl w:val="0"/>
          <w:numId w:val="13"/>
        </w:numPr>
        <w:shd w:val="clear" w:color="auto" w:fill="auto"/>
        <w:tabs>
          <w:tab w:val="left" w:pos="356"/>
        </w:tabs>
        <w:spacing w:before="0" w:after="0" w:line="274" w:lineRule="exact"/>
        <w:ind w:left="380" w:right="20" w:hanging="360"/>
        <w:jc w:val="both"/>
        <w:rPr>
          <w:rFonts w:ascii="Times New Roman" w:hAnsi="Times New Roman" w:cs="Times New Roman"/>
          <w:sz w:val="22"/>
          <w:szCs w:val="22"/>
        </w:rPr>
      </w:pPr>
      <w:r w:rsidRPr="00AD6FFF">
        <w:rPr>
          <w:rFonts w:ascii="Times New Roman" w:hAnsi="Times New Roman" w:cs="Times New Roman"/>
          <w:sz w:val="22"/>
          <w:szCs w:val="22"/>
        </w:rPr>
        <w:t>Informacje o formalnościach, jakie powinny zostać dopełnione po wyborze oferty w celu zawarcia umowy w sprawie zamówienia publicznego.</w:t>
      </w:r>
    </w:p>
    <w:p w:rsidR="00FC7AEA" w:rsidRPr="00AD6FFF" w:rsidRDefault="00FC7AEA" w:rsidP="00130012">
      <w:pPr>
        <w:pStyle w:val="Teksttreci1"/>
        <w:numPr>
          <w:ilvl w:val="0"/>
          <w:numId w:val="13"/>
        </w:numPr>
        <w:shd w:val="clear" w:color="auto" w:fill="auto"/>
        <w:tabs>
          <w:tab w:val="left" w:pos="351"/>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 xml:space="preserve">Wymagania dotyczące zabezpieczenia  należytego wykonania umowy.  </w:t>
      </w:r>
    </w:p>
    <w:p w:rsidR="00FC7AEA" w:rsidRPr="00AD6FFF" w:rsidRDefault="00FC7AEA" w:rsidP="00130012">
      <w:pPr>
        <w:pStyle w:val="Teksttreci1"/>
        <w:numPr>
          <w:ilvl w:val="0"/>
          <w:numId w:val="13"/>
        </w:numPr>
        <w:shd w:val="clear" w:color="auto" w:fill="auto"/>
        <w:tabs>
          <w:tab w:val="left" w:pos="351"/>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 xml:space="preserve">Istotne dla stron postanowienia ,które zostaną wprowadzone  do treści zawieranej  umowy w sprawie  zamówienia publicznego, ogólne warunki umowy albo wzór umowy albo wzór umowy , jeżeli  zamawiający wymaga od wykonawcy, albo zawarł z nim umowę w sprawie zamówienia publicznego na takich warunkach. </w:t>
      </w:r>
    </w:p>
    <w:p w:rsidR="00FC7AEA" w:rsidRPr="00AD6FFF" w:rsidRDefault="00FC7AEA" w:rsidP="00130012">
      <w:pPr>
        <w:pStyle w:val="Teksttreci1"/>
        <w:numPr>
          <w:ilvl w:val="0"/>
          <w:numId w:val="13"/>
        </w:numPr>
        <w:shd w:val="clear" w:color="auto" w:fill="auto"/>
        <w:tabs>
          <w:tab w:val="left" w:pos="370"/>
        </w:tabs>
        <w:spacing w:before="0" w:after="0" w:line="274" w:lineRule="exact"/>
        <w:ind w:left="380" w:hanging="360"/>
        <w:jc w:val="both"/>
        <w:rPr>
          <w:rFonts w:ascii="Times New Roman" w:hAnsi="Times New Roman" w:cs="Times New Roman"/>
          <w:sz w:val="22"/>
          <w:szCs w:val="22"/>
        </w:rPr>
      </w:pPr>
      <w:r w:rsidRPr="00AD6FFF">
        <w:rPr>
          <w:rFonts w:ascii="Times New Roman" w:hAnsi="Times New Roman" w:cs="Times New Roman"/>
          <w:sz w:val="22"/>
          <w:szCs w:val="22"/>
        </w:rPr>
        <w:t>Pouczenie o środkach ochrony prawnej przysługujących  wykonawcy w toku postępowania o udzielenie zamówienia.</w:t>
      </w:r>
    </w:p>
    <w:p w:rsidR="00FC7AEA" w:rsidRPr="00AD6FFF" w:rsidRDefault="00FC7AEA" w:rsidP="00130012">
      <w:pPr>
        <w:pStyle w:val="Teksttreci1"/>
        <w:numPr>
          <w:ilvl w:val="0"/>
          <w:numId w:val="13"/>
        </w:numPr>
        <w:shd w:val="clear" w:color="auto" w:fill="auto"/>
        <w:tabs>
          <w:tab w:val="left" w:pos="356"/>
        </w:tabs>
        <w:spacing w:before="0" w:after="0" w:line="274" w:lineRule="exact"/>
        <w:ind w:left="380" w:right="20" w:hanging="360"/>
        <w:jc w:val="both"/>
        <w:rPr>
          <w:rFonts w:ascii="Times New Roman" w:hAnsi="Times New Roman" w:cs="Times New Roman"/>
          <w:sz w:val="22"/>
          <w:szCs w:val="22"/>
        </w:rPr>
      </w:pPr>
      <w:r w:rsidRPr="00AD6FFF">
        <w:rPr>
          <w:rFonts w:ascii="Times New Roman" w:hAnsi="Times New Roman" w:cs="Times New Roman"/>
          <w:sz w:val="22"/>
          <w:szCs w:val="22"/>
        </w:rPr>
        <w:t>Określenie maksymalnej liczby wykonawców, z którymi zamawiający zawrze umowę ramową ,jeżeli zamawiający przewiduje zawarcie  umowy ramowej.</w:t>
      </w:r>
    </w:p>
    <w:p w:rsidR="00FC7AEA" w:rsidRPr="00AD6FFF" w:rsidRDefault="00FC7AEA" w:rsidP="00130012">
      <w:pPr>
        <w:pStyle w:val="Tekstpodstawowy"/>
        <w:spacing w:after="0"/>
        <w:rPr>
          <w:sz w:val="22"/>
          <w:szCs w:val="22"/>
        </w:rPr>
      </w:pPr>
      <w:r w:rsidRPr="00AD6FFF">
        <w:rPr>
          <w:sz w:val="22"/>
          <w:szCs w:val="22"/>
        </w:rPr>
        <w:t>19.Informacje dotyczące walut obcych, w jakich mogą być prowadzone rozliczenia  między zamawiającym, a wykonawcą, jeżeli zamawiający przewiduje rozliczenia  w walutach obcych.</w:t>
      </w:r>
    </w:p>
    <w:p w:rsidR="00FC7AEA" w:rsidRPr="00AD6FFF" w:rsidRDefault="00FC7AEA" w:rsidP="00130012">
      <w:pPr>
        <w:pStyle w:val="Tekstpodstawowy"/>
        <w:spacing w:after="0"/>
        <w:rPr>
          <w:sz w:val="22"/>
          <w:szCs w:val="22"/>
        </w:rPr>
      </w:pPr>
      <w:r w:rsidRPr="00AD6FFF">
        <w:rPr>
          <w:sz w:val="22"/>
          <w:szCs w:val="22"/>
        </w:rPr>
        <w:t>20.Postanowienia dotyczące aukcji elektronicznej.</w:t>
      </w:r>
    </w:p>
    <w:p w:rsidR="00FC7AEA" w:rsidRPr="00AD6FFF" w:rsidRDefault="00FC7AEA" w:rsidP="00130012">
      <w:pPr>
        <w:pStyle w:val="Tekstpodstawowy"/>
        <w:spacing w:after="0"/>
        <w:rPr>
          <w:sz w:val="22"/>
          <w:szCs w:val="22"/>
        </w:rPr>
      </w:pPr>
      <w:r w:rsidRPr="00AD6FFF">
        <w:rPr>
          <w:sz w:val="22"/>
          <w:szCs w:val="22"/>
        </w:rPr>
        <w:t>21.Wysokość zwrotu kosztów udziału w postępowaniu ,jeżeli zamawiający przewiduje ich zwrot.</w:t>
      </w:r>
    </w:p>
    <w:p w:rsidR="00FC7AEA" w:rsidRPr="00AD6FFF" w:rsidRDefault="00FC7AEA" w:rsidP="00130012">
      <w:pPr>
        <w:pStyle w:val="Tekstpodstawowy"/>
        <w:spacing w:after="0"/>
        <w:rPr>
          <w:sz w:val="22"/>
          <w:szCs w:val="22"/>
        </w:rPr>
      </w:pPr>
      <w:r w:rsidRPr="00AD6FFF">
        <w:rPr>
          <w:sz w:val="22"/>
          <w:szCs w:val="22"/>
        </w:rPr>
        <w:t>22.Postanowienia końcowe.</w:t>
      </w:r>
    </w:p>
    <w:p w:rsidR="00FC7AEA" w:rsidRPr="00AD6FFF" w:rsidRDefault="00FC7AEA" w:rsidP="00130012">
      <w:pPr>
        <w:pStyle w:val="Tekstpodstawowy"/>
        <w:spacing w:after="0"/>
        <w:rPr>
          <w:sz w:val="22"/>
          <w:szCs w:val="22"/>
        </w:rPr>
      </w:pPr>
      <w:r w:rsidRPr="00AD6FFF">
        <w:rPr>
          <w:sz w:val="22"/>
          <w:szCs w:val="22"/>
        </w:rPr>
        <w:t>23.Załączniki do specyfikacji istotnych warunków zamówienia.</w:t>
      </w:r>
    </w:p>
    <w:p w:rsidR="00FC7AEA" w:rsidRPr="00A9478F" w:rsidRDefault="00FC7AEA">
      <w:pPr>
        <w:spacing w:after="160" w:line="259" w:lineRule="auto"/>
        <w:rPr>
          <w:rFonts w:ascii="Times New Roman" w:hAnsi="Times New Roman" w:cs="Times New Roman"/>
          <w:b/>
          <w:bCs/>
          <w:color w:val="auto"/>
          <w:sz w:val="22"/>
          <w:szCs w:val="22"/>
          <w:lang w:eastAsia="en-US"/>
        </w:rPr>
      </w:pPr>
      <w:bookmarkStart w:id="2" w:name="bookmark6"/>
      <w:r w:rsidRPr="00AD6FFF">
        <w:rPr>
          <w:rFonts w:ascii="Times New Roman" w:hAnsi="Times New Roman" w:cs="Times New Roman"/>
          <w:sz w:val="22"/>
          <w:szCs w:val="22"/>
        </w:rPr>
        <w:br w:type="page"/>
      </w:r>
    </w:p>
    <w:p w:rsidR="00FC7AEA" w:rsidRPr="00A9478F" w:rsidRDefault="00FC7AEA" w:rsidP="00130012">
      <w:pPr>
        <w:pStyle w:val="Nagwek71"/>
        <w:keepNext/>
        <w:keepLines/>
        <w:numPr>
          <w:ilvl w:val="1"/>
          <w:numId w:val="13"/>
        </w:numPr>
        <w:shd w:val="clear" w:color="auto" w:fill="auto"/>
        <w:tabs>
          <w:tab w:val="left" w:pos="308"/>
        </w:tabs>
        <w:spacing w:after="0" w:line="413" w:lineRule="exact"/>
        <w:ind w:left="380"/>
        <w:rPr>
          <w:rFonts w:ascii="Times New Roman" w:hAnsi="Times New Roman" w:cs="Times New Roman"/>
          <w:sz w:val="22"/>
          <w:szCs w:val="22"/>
        </w:rPr>
      </w:pPr>
      <w:r w:rsidRPr="00A9478F">
        <w:rPr>
          <w:rFonts w:ascii="Times New Roman" w:hAnsi="Times New Roman" w:cs="Times New Roman"/>
          <w:sz w:val="22"/>
          <w:szCs w:val="22"/>
        </w:rPr>
        <w:t>ZAMAWIAJACY I ADRES ZAMAWIAJACEGO :</w:t>
      </w:r>
      <w:bookmarkEnd w:id="2"/>
    </w:p>
    <w:p w:rsidR="00FC7AEA" w:rsidRPr="00A9478F" w:rsidRDefault="00FC7AEA" w:rsidP="00E85933">
      <w:pPr>
        <w:pStyle w:val="Teksttreci1"/>
        <w:shd w:val="clear" w:color="auto" w:fill="auto"/>
        <w:spacing w:before="0" w:after="0" w:line="274" w:lineRule="exact"/>
        <w:ind w:left="360" w:firstLine="0"/>
        <w:jc w:val="both"/>
        <w:rPr>
          <w:rFonts w:ascii="Times New Roman" w:hAnsi="Times New Roman" w:cs="Times New Roman"/>
          <w:b/>
          <w:bCs/>
          <w:sz w:val="22"/>
          <w:szCs w:val="22"/>
        </w:rPr>
      </w:pPr>
      <w:r w:rsidRPr="00A9478F">
        <w:rPr>
          <w:rFonts w:ascii="Times New Roman" w:hAnsi="Times New Roman" w:cs="Times New Roman"/>
          <w:b/>
          <w:bCs/>
          <w:sz w:val="22"/>
          <w:szCs w:val="22"/>
        </w:rPr>
        <w:t>Gminny Ośrodek Pomocy Społecznej</w:t>
      </w:r>
    </w:p>
    <w:p w:rsidR="00FC7AEA" w:rsidRPr="00A9478F" w:rsidRDefault="00FC7AEA" w:rsidP="00E85933">
      <w:pPr>
        <w:pStyle w:val="Teksttreci1"/>
        <w:shd w:val="clear" w:color="auto" w:fill="auto"/>
        <w:spacing w:before="0" w:after="0" w:line="274" w:lineRule="exact"/>
        <w:ind w:left="360" w:firstLine="0"/>
        <w:jc w:val="both"/>
        <w:rPr>
          <w:rFonts w:ascii="Times New Roman" w:hAnsi="Times New Roman" w:cs="Times New Roman"/>
          <w:b/>
          <w:bCs/>
          <w:sz w:val="22"/>
          <w:szCs w:val="22"/>
        </w:rPr>
      </w:pPr>
      <w:r w:rsidRPr="00A9478F">
        <w:rPr>
          <w:rFonts w:ascii="Times New Roman" w:hAnsi="Times New Roman" w:cs="Times New Roman"/>
          <w:b/>
          <w:bCs/>
          <w:sz w:val="22"/>
          <w:szCs w:val="22"/>
        </w:rPr>
        <w:t>w Dzikowcu, 36-122 Dzikowiec</w:t>
      </w:r>
      <w:r w:rsidR="00E4255D" w:rsidRPr="00A9478F">
        <w:rPr>
          <w:rFonts w:ascii="Times New Roman" w:hAnsi="Times New Roman" w:cs="Times New Roman"/>
          <w:b/>
          <w:bCs/>
          <w:sz w:val="22"/>
          <w:szCs w:val="22"/>
        </w:rPr>
        <w:t xml:space="preserve"> ul. Dworska 6</w:t>
      </w:r>
      <w:r w:rsidRPr="00A9478F">
        <w:rPr>
          <w:rFonts w:ascii="Times New Roman" w:hAnsi="Times New Roman" w:cs="Times New Roman"/>
          <w:b/>
          <w:bCs/>
          <w:sz w:val="22"/>
          <w:szCs w:val="22"/>
        </w:rPr>
        <w:t>2</w:t>
      </w:r>
    </w:p>
    <w:p w:rsidR="00FC7AEA" w:rsidRPr="00A9478F" w:rsidRDefault="00FC7AEA" w:rsidP="00E85933">
      <w:pPr>
        <w:pStyle w:val="Teksttreci1"/>
        <w:shd w:val="clear" w:color="auto" w:fill="auto"/>
        <w:spacing w:before="0" w:after="0" w:line="274" w:lineRule="exact"/>
        <w:ind w:left="360" w:firstLine="0"/>
        <w:jc w:val="both"/>
        <w:rPr>
          <w:rFonts w:ascii="Times New Roman" w:hAnsi="Times New Roman" w:cs="Times New Roman"/>
          <w:b/>
          <w:bCs/>
          <w:sz w:val="22"/>
          <w:szCs w:val="22"/>
          <w:lang w:val="en-US"/>
        </w:rPr>
      </w:pPr>
      <w:r w:rsidRPr="00A9478F">
        <w:rPr>
          <w:rFonts w:ascii="Times New Roman" w:hAnsi="Times New Roman" w:cs="Times New Roman"/>
          <w:b/>
          <w:bCs/>
          <w:sz w:val="22"/>
          <w:szCs w:val="22"/>
          <w:lang w:val="en-US"/>
        </w:rPr>
        <w:t xml:space="preserve">Telefon  /  fax: (17) 7442 107  </w:t>
      </w:r>
    </w:p>
    <w:p w:rsidR="00FC7AEA" w:rsidRPr="00A9478F" w:rsidRDefault="00FC7AEA" w:rsidP="00E85933">
      <w:pPr>
        <w:pStyle w:val="Teksttreci1"/>
        <w:shd w:val="clear" w:color="auto" w:fill="auto"/>
        <w:spacing w:before="0" w:after="0" w:line="274" w:lineRule="exact"/>
        <w:ind w:left="360" w:firstLine="0"/>
        <w:jc w:val="both"/>
        <w:rPr>
          <w:rFonts w:ascii="Times New Roman" w:hAnsi="Times New Roman" w:cs="Times New Roman"/>
          <w:sz w:val="22"/>
          <w:szCs w:val="22"/>
          <w:lang w:val="de-DE"/>
        </w:rPr>
      </w:pPr>
      <w:r w:rsidRPr="00A9478F">
        <w:rPr>
          <w:rFonts w:ascii="Times New Roman" w:hAnsi="Times New Roman" w:cs="Times New Roman"/>
          <w:sz w:val="22"/>
          <w:szCs w:val="22"/>
          <w:lang w:val="de-DE"/>
        </w:rPr>
        <w:t>e-mail: gopsdzikowiec@onet.pl</w:t>
      </w:r>
    </w:p>
    <w:p w:rsidR="00FC7AEA" w:rsidRPr="00A9478F" w:rsidRDefault="00FC7AEA" w:rsidP="00E85933">
      <w:pPr>
        <w:pStyle w:val="Teksttreci1"/>
        <w:shd w:val="clear" w:color="auto" w:fill="auto"/>
        <w:spacing w:before="0" w:after="223" w:line="274" w:lineRule="exact"/>
        <w:ind w:firstLine="360"/>
        <w:jc w:val="both"/>
        <w:rPr>
          <w:rFonts w:ascii="Times New Roman" w:hAnsi="Times New Roman" w:cs="Times New Roman"/>
          <w:b/>
          <w:bCs/>
          <w:sz w:val="22"/>
          <w:szCs w:val="22"/>
          <w:lang w:val="de-DE"/>
        </w:rPr>
      </w:pPr>
      <w:r w:rsidRPr="00A9478F">
        <w:rPr>
          <w:rStyle w:val="Teksttreci0"/>
          <w:b/>
          <w:bCs/>
          <w:u w:val="none"/>
          <w:lang w:val="de-DE"/>
        </w:rPr>
        <w:t>www.dzikowiec.itl.pl/bip</w:t>
      </w:r>
      <w:r w:rsidRPr="00A9478F">
        <w:rPr>
          <w:rFonts w:ascii="Times New Roman" w:hAnsi="Times New Roman" w:cs="Times New Roman"/>
          <w:b/>
          <w:bCs/>
          <w:sz w:val="22"/>
          <w:szCs w:val="22"/>
          <w:lang w:val="de-DE"/>
        </w:rPr>
        <w:t xml:space="preserve"> </w:t>
      </w:r>
    </w:p>
    <w:p w:rsidR="00FC7AEA" w:rsidRPr="009D134B" w:rsidRDefault="00FC7AEA" w:rsidP="00130012">
      <w:pPr>
        <w:pStyle w:val="Nagwek71"/>
        <w:keepNext/>
        <w:keepLines/>
        <w:numPr>
          <w:ilvl w:val="1"/>
          <w:numId w:val="13"/>
        </w:numPr>
        <w:shd w:val="clear" w:color="auto" w:fill="auto"/>
        <w:tabs>
          <w:tab w:val="left" w:pos="327"/>
        </w:tabs>
        <w:spacing w:after="90" w:line="220" w:lineRule="exact"/>
        <w:ind w:left="380"/>
        <w:rPr>
          <w:rFonts w:ascii="Times New Roman" w:hAnsi="Times New Roman" w:cs="Times New Roman"/>
        </w:rPr>
      </w:pPr>
      <w:bookmarkStart w:id="3" w:name="bookmark7"/>
      <w:r w:rsidRPr="009D134B">
        <w:rPr>
          <w:rFonts w:ascii="Times New Roman" w:hAnsi="Times New Roman" w:cs="Times New Roman"/>
        </w:rPr>
        <w:t>TRYB UDZIELENIA ZAMÓWIENIA</w:t>
      </w:r>
      <w:bookmarkEnd w:id="3"/>
      <w:r w:rsidRPr="009D134B">
        <w:rPr>
          <w:rFonts w:ascii="Times New Roman" w:hAnsi="Times New Roman" w:cs="Times New Roman"/>
        </w:rPr>
        <w:t>:</w:t>
      </w:r>
    </w:p>
    <w:tbl>
      <w:tblPr>
        <w:tblW w:w="9679" w:type="dxa"/>
        <w:tblInd w:w="-106" w:type="dxa"/>
        <w:tblLayout w:type="fixed"/>
        <w:tblLook w:val="01E0" w:firstRow="1" w:lastRow="1" w:firstColumn="1" w:lastColumn="1" w:noHBand="0" w:noVBand="0"/>
      </w:tblPr>
      <w:tblGrid>
        <w:gridCol w:w="9679"/>
      </w:tblGrid>
      <w:tr w:rsidR="00FC7AEA" w:rsidRPr="00154267">
        <w:tc>
          <w:tcPr>
            <w:tcW w:w="9679" w:type="dxa"/>
          </w:tcPr>
          <w:p w:rsidR="00FC7AEA" w:rsidRPr="002D386F" w:rsidRDefault="00FC7AEA" w:rsidP="00AC3451">
            <w:pPr>
              <w:pStyle w:val="Akapitzlist"/>
              <w:ind w:left="0"/>
              <w:jc w:val="both"/>
              <w:rPr>
                <w:rFonts w:cs="Microsoft Sans Serif"/>
              </w:rPr>
            </w:pPr>
            <w:r w:rsidRPr="002D386F">
              <w:rPr>
                <w:sz w:val="22"/>
                <w:szCs w:val="22"/>
              </w:rPr>
              <w:t>Postępowanie o udzielenie zamówienia publicznego jest prowadzone w trybie przetargu nieograniczonego o wartości  poniżej 207 000 euro, na podstawie  ustawy z dnia 29 stycznia 2004 r.  Prawo zamówień publicznych ( tekst jednolity Dz. U. z 2013 r. ,  poz. 907, z późn. zm.), zwanej dalej „ustawą Pzp”.</w:t>
            </w:r>
          </w:p>
          <w:p w:rsidR="00FC7AEA" w:rsidRPr="002D386F" w:rsidRDefault="00FC7AEA" w:rsidP="00C65E7E">
            <w:pPr>
              <w:pStyle w:val="Standard"/>
              <w:jc w:val="both"/>
              <w:textAlignment w:val="baseline"/>
            </w:pPr>
            <w:r w:rsidRPr="002D386F">
              <w:rPr>
                <w:sz w:val="22"/>
                <w:szCs w:val="22"/>
              </w:rPr>
              <w:t>W sprawach nieuregulowanych niniejszą specyfikacja stosuje się obowiązujące przepisy ustawy z dnia 29 stycznia 2004 r. Prawo zamówień publicznych (Dz. U. z 2013 r., poz. 907 z późn. zm.),Przepisy ustawy z dnia 23 kwietnia 1964 r. Kodeks Cywilny (tekst jednolity Dz. U. z 2014 r. poz. 121</w:t>
            </w:r>
            <w:r w:rsidR="00C65E7E">
              <w:rPr>
                <w:sz w:val="22"/>
                <w:szCs w:val="22"/>
              </w:rPr>
              <w:t xml:space="preserve"> z póżn.zmian</w:t>
            </w:r>
            <w:r w:rsidRPr="002D386F">
              <w:rPr>
                <w:sz w:val="22"/>
                <w:szCs w:val="22"/>
              </w:rPr>
              <w:t>), – jeżeli przepisy ustawy PZP nie stanowią inaczej.</w:t>
            </w:r>
          </w:p>
          <w:p w:rsidR="00FC7AEA" w:rsidRPr="002D386F" w:rsidRDefault="00FC7AEA" w:rsidP="00E4255D">
            <w:pPr>
              <w:pStyle w:val="Standard"/>
              <w:jc w:val="both"/>
              <w:textAlignment w:val="baseline"/>
              <w:rPr>
                <w:sz w:val="22"/>
                <w:szCs w:val="22"/>
              </w:rPr>
            </w:pPr>
            <w:r w:rsidRPr="002D386F">
              <w:rPr>
                <w:sz w:val="22"/>
                <w:szCs w:val="22"/>
              </w:rPr>
              <w:t>Oznaczenie postępowania:</w:t>
            </w:r>
            <w:r w:rsidR="00E4255D">
              <w:rPr>
                <w:sz w:val="22"/>
                <w:szCs w:val="22"/>
              </w:rPr>
              <w:t xml:space="preserve"> </w:t>
            </w:r>
            <w:r w:rsidRPr="002D386F">
              <w:rPr>
                <w:sz w:val="22"/>
                <w:szCs w:val="22"/>
              </w:rPr>
              <w:t>Postępowanie j</w:t>
            </w:r>
            <w:r w:rsidR="00E4255D">
              <w:rPr>
                <w:sz w:val="22"/>
                <w:szCs w:val="22"/>
              </w:rPr>
              <w:t>est oznaczone znakiem GOPS.271.3.2015</w:t>
            </w:r>
            <w:r w:rsidRPr="002D386F">
              <w:rPr>
                <w:sz w:val="22"/>
                <w:szCs w:val="22"/>
              </w:rPr>
              <w:t xml:space="preserve">. </w:t>
            </w:r>
          </w:p>
          <w:p w:rsidR="00FC7AEA" w:rsidRPr="002D386F" w:rsidRDefault="00FC7AEA" w:rsidP="00AC3451">
            <w:pPr>
              <w:pStyle w:val="Standard"/>
              <w:jc w:val="both"/>
              <w:textAlignment w:val="baseline"/>
              <w:rPr>
                <w:sz w:val="22"/>
                <w:szCs w:val="22"/>
              </w:rPr>
            </w:pPr>
            <w:r w:rsidRPr="002D386F">
              <w:rPr>
                <w:sz w:val="22"/>
                <w:szCs w:val="22"/>
              </w:rPr>
              <w:t>Wykonawcy winni we wszelkich  kontaktach z Zamawiającym powoływać się na wyżej podane oznaczenie.</w:t>
            </w:r>
          </w:p>
          <w:p w:rsidR="00FC7AEA" w:rsidRPr="002D386F" w:rsidRDefault="00FC7AEA" w:rsidP="00AC3451">
            <w:pPr>
              <w:jc w:val="both"/>
              <w:rPr>
                <w:rFonts w:ascii="Times New Roman" w:hAnsi="Times New Roman" w:cs="Times New Roman"/>
                <w:b/>
                <w:bCs/>
                <w:lang w:eastAsia="ar-SA"/>
              </w:rPr>
            </w:pPr>
            <w:r w:rsidRPr="002D386F">
              <w:rPr>
                <w:rFonts w:ascii="Times New Roman" w:hAnsi="Times New Roman" w:cs="Times New Roman"/>
                <w:sz w:val="22"/>
                <w:szCs w:val="22"/>
                <w:lang w:eastAsia="ar-SA"/>
              </w:rPr>
              <w:t>Przetarg nieograniczony ogłaszany w Biuletynie Zamówień Publicznych, na w-w stronie internetowej Zamawiającego i na tablicy ogłoszeń w siedzibie Zamawiającego.</w:t>
            </w:r>
          </w:p>
        </w:tc>
      </w:tr>
      <w:tr w:rsidR="00FC7AEA" w:rsidRPr="00AC3451">
        <w:tc>
          <w:tcPr>
            <w:tcW w:w="9679" w:type="dxa"/>
          </w:tcPr>
          <w:p w:rsidR="00FC7AEA" w:rsidRPr="002D386F" w:rsidRDefault="00FC7AEA" w:rsidP="00AC3451">
            <w:pPr>
              <w:jc w:val="both"/>
              <w:rPr>
                <w:rFonts w:ascii="Times New Roman" w:hAnsi="Times New Roman" w:cs="Times New Roman"/>
              </w:rPr>
            </w:pPr>
            <w:r w:rsidRPr="002D386F">
              <w:rPr>
                <w:rFonts w:ascii="Times New Roman" w:hAnsi="Times New Roman" w:cs="Times New Roman"/>
                <w:sz w:val="22"/>
                <w:szCs w:val="22"/>
              </w:rPr>
              <w:t>Ilekroć w specyfikacji jest mowa o:</w:t>
            </w:r>
          </w:p>
          <w:p w:rsidR="00FC7AEA" w:rsidRPr="002D386F" w:rsidRDefault="00FC7AEA" w:rsidP="00AC3451">
            <w:pPr>
              <w:jc w:val="both"/>
              <w:rPr>
                <w:rFonts w:ascii="Times New Roman" w:hAnsi="Times New Roman" w:cs="Times New Roman"/>
                <w:b/>
                <w:bCs/>
                <w:u w:val="single"/>
                <w:lang w:eastAsia="ar-SA"/>
              </w:rPr>
            </w:pPr>
            <w:r w:rsidRPr="00E4255D">
              <w:rPr>
                <w:rFonts w:ascii="Times New Roman" w:hAnsi="Times New Roman" w:cs="Times New Roman"/>
                <w:b/>
                <w:sz w:val="22"/>
                <w:szCs w:val="22"/>
              </w:rPr>
              <w:t>Wykonawcy</w:t>
            </w:r>
            <w:r w:rsidRPr="002D386F">
              <w:rPr>
                <w:rFonts w:ascii="Times New Roman" w:hAnsi="Times New Roman" w:cs="Times New Roman"/>
                <w:sz w:val="22"/>
                <w:szCs w:val="22"/>
              </w:rPr>
              <w:t xml:space="preserve"> – należy przez to rozumieć osobę fizyczną, osobę prawną albo jednostkę   organizacyjną nie posiadająca osobowości prawnej, która ubiega się o udzielenie niniejszego zamówienia publicznego, złożyła ofertę lub zawarła umowę w sprawie zamówienia publicznego oraz podmioty te występujące wspólnie.</w:t>
            </w:r>
          </w:p>
        </w:tc>
      </w:tr>
    </w:tbl>
    <w:p w:rsidR="00FC7AEA" w:rsidRPr="00AC3451" w:rsidRDefault="00FC7AEA" w:rsidP="00130012">
      <w:pPr>
        <w:pStyle w:val="Zwykytekst"/>
        <w:jc w:val="both"/>
        <w:rPr>
          <w:rFonts w:ascii="Times New Roman" w:hAnsi="Times New Roman" w:cs="Times New Roman"/>
          <w:spacing w:val="-8"/>
          <w:sz w:val="22"/>
          <w:szCs w:val="22"/>
        </w:rPr>
      </w:pPr>
    </w:p>
    <w:p w:rsidR="00FC7AEA" w:rsidRDefault="00FC7AEA" w:rsidP="00AC3451">
      <w:pPr>
        <w:pStyle w:val="Zwykytekst"/>
        <w:jc w:val="both"/>
        <w:rPr>
          <w:rFonts w:cs="Microsoft Sans Serif"/>
        </w:rPr>
      </w:pPr>
      <w:r>
        <w:rPr>
          <w:rFonts w:ascii="Times New Roman" w:hAnsi="Times New Roman" w:cs="Times New Roman"/>
          <w:spacing w:val="-8"/>
          <w:sz w:val="22"/>
          <w:szCs w:val="22"/>
        </w:rPr>
        <w:t xml:space="preserve">  </w:t>
      </w:r>
    </w:p>
    <w:p w:rsidR="00FC7AEA" w:rsidRPr="00C149FB" w:rsidRDefault="00FC7AEA" w:rsidP="00130012">
      <w:pPr>
        <w:pStyle w:val="Nagwek71"/>
        <w:keepNext/>
        <w:keepLines/>
        <w:shd w:val="clear" w:color="auto" w:fill="auto"/>
        <w:spacing w:after="0" w:line="240" w:lineRule="auto"/>
        <w:ind w:firstLine="0"/>
        <w:jc w:val="left"/>
        <w:rPr>
          <w:rFonts w:ascii="Times New Roman" w:hAnsi="Times New Roman" w:cs="Times New Roman"/>
          <w:sz w:val="22"/>
          <w:szCs w:val="22"/>
        </w:rPr>
      </w:pPr>
      <w:bookmarkStart w:id="4" w:name="bookmark8"/>
      <w:r w:rsidRPr="00C149FB">
        <w:rPr>
          <w:rFonts w:ascii="Times New Roman" w:hAnsi="Times New Roman" w:cs="Times New Roman"/>
          <w:sz w:val="22"/>
          <w:szCs w:val="22"/>
        </w:rPr>
        <w:t xml:space="preserve">3. OPIS PRZEDMIOTU ZAMÓWIENIA </w:t>
      </w:r>
      <w:bookmarkEnd w:id="4"/>
      <w:r w:rsidRPr="00C149FB">
        <w:rPr>
          <w:rFonts w:ascii="Times New Roman" w:hAnsi="Times New Roman" w:cs="Times New Roman"/>
          <w:sz w:val="22"/>
          <w:szCs w:val="22"/>
        </w:rPr>
        <w:t>:</w:t>
      </w:r>
    </w:p>
    <w:p w:rsidR="00FC7AEA" w:rsidRPr="00AD6FFF" w:rsidRDefault="00FC7AEA" w:rsidP="00CE61BF">
      <w:pPr>
        <w:pStyle w:val="Teksttreci1"/>
        <w:shd w:val="clear" w:color="auto" w:fill="auto"/>
        <w:spacing w:before="0" w:after="0" w:line="240" w:lineRule="auto"/>
        <w:ind w:right="-426" w:firstLine="0"/>
        <w:jc w:val="both"/>
        <w:rPr>
          <w:rFonts w:ascii="Times New Roman" w:hAnsi="Times New Roman" w:cs="Times New Roman"/>
          <w:sz w:val="22"/>
          <w:szCs w:val="22"/>
        </w:rPr>
      </w:pPr>
      <w:r w:rsidRPr="00AD6FFF">
        <w:rPr>
          <w:rFonts w:ascii="Times New Roman" w:hAnsi="Times New Roman" w:cs="Times New Roman"/>
          <w:sz w:val="22"/>
          <w:szCs w:val="22"/>
        </w:rPr>
        <w:t>3.1</w:t>
      </w:r>
      <w:r w:rsidRPr="00AD6FFF">
        <w:rPr>
          <w:rStyle w:val="TeksttreciPogrubienie"/>
        </w:rPr>
        <w:t xml:space="preserve"> Przedmiotem zamówienia</w:t>
      </w:r>
      <w:r w:rsidRPr="00AD6FFF">
        <w:rPr>
          <w:rFonts w:ascii="Times New Roman" w:hAnsi="Times New Roman" w:cs="Times New Roman"/>
          <w:sz w:val="22"/>
          <w:szCs w:val="22"/>
        </w:rPr>
        <w:t xml:space="preserve"> jest usługa polegająca na codziennym przygotowaniu , gotowaniu oraz wydaniu w dniach nauki szkolnej w szkołach na terenie gminy Dzikowiec gorących posiłków uczniom oraz osobom dorosłym  w godzinach od 8.30</w:t>
      </w:r>
      <w:r w:rsidRPr="00AD6FFF">
        <w:rPr>
          <w:rFonts w:ascii="Times New Roman" w:hAnsi="Times New Roman" w:cs="Times New Roman"/>
          <w:sz w:val="22"/>
          <w:szCs w:val="22"/>
          <w:vertAlign w:val="superscript"/>
        </w:rPr>
        <w:t xml:space="preserve"> </w:t>
      </w:r>
      <w:r w:rsidR="009D134B">
        <w:rPr>
          <w:rFonts w:ascii="Times New Roman" w:hAnsi="Times New Roman" w:cs="Times New Roman"/>
          <w:sz w:val="22"/>
          <w:szCs w:val="22"/>
        </w:rPr>
        <w:t xml:space="preserve"> do 13</w:t>
      </w:r>
      <w:r w:rsidRPr="00AD6FFF">
        <w:rPr>
          <w:rFonts w:ascii="Times New Roman" w:hAnsi="Times New Roman" w:cs="Times New Roman"/>
          <w:sz w:val="22"/>
          <w:szCs w:val="22"/>
        </w:rPr>
        <w:t xml:space="preserve">.00. Przedmiot usługi będzie realizowany ze środków finansowych Ośrodka Pomocy Społecznej w ramach </w:t>
      </w:r>
      <w:r w:rsidRPr="00AD6FFF">
        <w:rPr>
          <w:rFonts w:ascii="Times New Roman" w:hAnsi="Times New Roman" w:cs="Times New Roman"/>
          <w:b/>
          <w:bCs/>
          <w:sz w:val="22"/>
          <w:szCs w:val="22"/>
        </w:rPr>
        <w:t xml:space="preserve">wieloletniego programu wspierania finansowego gmin  w zakresie dożywiania  „Pomoc państwa w zakresie dożywiania" </w:t>
      </w:r>
      <w:r w:rsidRPr="00AD6FFF">
        <w:rPr>
          <w:rFonts w:ascii="Times New Roman" w:hAnsi="Times New Roman" w:cs="Times New Roman"/>
          <w:sz w:val="22"/>
          <w:szCs w:val="22"/>
        </w:rPr>
        <w:t>w tym ;</w:t>
      </w:r>
    </w:p>
    <w:p w:rsidR="00FC7AEA" w:rsidRPr="00133D04" w:rsidRDefault="00FC7AEA" w:rsidP="00130012">
      <w:pPr>
        <w:pStyle w:val="Teksttreci1"/>
        <w:shd w:val="clear" w:color="auto" w:fill="auto"/>
        <w:spacing w:before="0" w:after="0" w:line="240" w:lineRule="auto"/>
        <w:ind w:firstLine="0"/>
        <w:jc w:val="both"/>
        <w:rPr>
          <w:rFonts w:ascii="Times New Roman" w:hAnsi="Times New Roman" w:cs="Times New Roman"/>
          <w:b/>
          <w:sz w:val="22"/>
          <w:szCs w:val="22"/>
        </w:rPr>
      </w:pPr>
    </w:p>
    <w:p w:rsidR="00FC7AEA" w:rsidRPr="002917D5" w:rsidRDefault="00FC7AEA" w:rsidP="00A7644D">
      <w:pPr>
        <w:pStyle w:val="Teksttreci1"/>
        <w:shd w:val="clear" w:color="auto" w:fill="auto"/>
        <w:tabs>
          <w:tab w:val="left" w:pos="567"/>
        </w:tabs>
        <w:spacing w:before="0" w:after="0" w:line="240" w:lineRule="auto"/>
        <w:ind w:right="72" w:firstLine="0"/>
        <w:jc w:val="both"/>
        <w:rPr>
          <w:rFonts w:ascii="Times New Roman" w:hAnsi="Times New Roman" w:cs="Times New Roman"/>
          <w:sz w:val="22"/>
          <w:szCs w:val="22"/>
        </w:rPr>
      </w:pPr>
      <w:r w:rsidRPr="00133D04">
        <w:rPr>
          <w:rFonts w:ascii="Times New Roman" w:hAnsi="Times New Roman" w:cs="Times New Roman"/>
          <w:b/>
          <w:sz w:val="22"/>
          <w:szCs w:val="22"/>
        </w:rPr>
        <w:t>3.1.1</w:t>
      </w:r>
      <w:r w:rsidRPr="00AD6FFF">
        <w:rPr>
          <w:rFonts w:ascii="Times New Roman" w:hAnsi="Times New Roman" w:cs="Times New Roman"/>
          <w:sz w:val="22"/>
          <w:szCs w:val="22"/>
        </w:rPr>
        <w:t xml:space="preserve">. </w:t>
      </w:r>
      <w:bookmarkStart w:id="5" w:name="bookmark10"/>
      <w:r w:rsidRPr="00AD6FFF">
        <w:rPr>
          <w:rFonts w:ascii="Times New Roman" w:hAnsi="Times New Roman" w:cs="Times New Roman"/>
          <w:sz w:val="22"/>
          <w:szCs w:val="22"/>
        </w:rPr>
        <w:t>Przygotowanie, gotowanie oraz wydanie podopiecznym GOPS i uczniom w szkołach jednego jednodaniowego gorącego posiłku dziennie dla wytypowanych prz</w:t>
      </w:r>
      <w:r w:rsidR="00AD6FFF">
        <w:rPr>
          <w:rFonts w:ascii="Times New Roman" w:hAnsi="Times New Roman" w:cs="Times New Roman"/>
          <w:sz w:val="22"/>
          <w:szCs w:val="22"/>
        </w:rPr>
        <w:t>ez GOPS uczniów dożywianych w 1.</w:t>
      </w:r>
      <w:r w:rsidRPr="00AD6FFF">
        <w:rPr>
          <w:rFonts w:ascii="Times New Roman" w:hAnsi="Times New Roman" w:cs="Times New Roman"/>
          <w:sz w:val="22"/>
          <w:szCs w:val="22"/>
        </w:rPr>
        <w:t xml:space="preserve">Zespołach Szkół w Dzikowcu i Wilczej Woli, </w:t>
      </w:r>
      <w:r w:rsidR="00E4255D">
        <w:rPr>
          <w:rFonts w:ascii="Times New Roman" w:hAnsi="Times New Roman" w:cs="Times New Roman"/>
          <w:sz w:val="22"/>
          <w:szCs w:val="22"/>
        </w:rPr>
        <w:t xml:space="preserve">oraz </w:t>
      </w:r>
      <w:r w:rsidR="00AD6FFF">
        <w:rPr>
          <w:rFonts w:ascii="Times New Roman" w:hAnsi="Times New Roman" w:cs="Times New Roman"/>
          <w:sz w:val="22"/>
          <w:szCs w:val="22"/>
        </w:rPr>
        <w:t>.</w:t>
      </w:r>
      <w:r w:rsidRPr="00AD6FFF">
        <w:rPr>
          <w:rFonts w:ascii="Times New Roman" w:hAnsi="Times New Roman" w:cs="Times New Roman"/>
          <w:sz w:val="22"/>
          <w:szCs w:val="22"/>
        </w:rPr>
        <w:t>Publ</w:t>
      </w:r>
      <w:r w:rsidR="00660F85">
        <w:rPr>
          <w:rFonts w:ascii="Times New Roman" w:hAnsi="Times New Roman" w:cs="Times New Roman"/>
          <w:sz w:val="22"/>
          <w:szCs w:val="22"/>
        </w:rPr>
        <w:t xml:space="preserve">icznych Szkołach Podstawowych </w:t>
      </w:r>
      <w:r w:rsidRPr="00AD6FFF">
        <w:rPr>
          <w:rFonts w:ascii="Times New Roman" w:hAnsi="Times New Roman" w:cs="Times New Roman"/>
          <w:sz w:val="22"/>
          <w:szCs w:val="22"/>
        </w:rPr>
        <w:t xml:space="preserve">w </w:t>
      </w:r>
      <w:r w:rsidR="00660F85">
        <w:rPr>
          <w:rFonts w:ascii="Times New Roman" w:hAnsi="Times New Roman" w:cs="Times New Roman"/>
          <w:sz w:val="22"/>
          <w:szCs w:val="22"/>
        </w:rPr>
        <w:t xml:space="preserve">: </w:t>
      </w:r>
      <w:r w:rsidRPr="00AD6FFF">
        <w:rPr>
          <w:rFonts w:ascii="Times New Roman" w:hAnsi="Times New Roman" w:cs="Times New Roman"/>
          <w:sz w:val="22"/>
          <w:szCs w:val="22"/>
        </w:rPr>
        <w:t>Lipnicy</w:t>
      </w:r>
      <w:r w:rsidRPr="002917D5">
        <w:rPr>
          <w:rFonts w:ascii="Times New Roman" w:hAnsi="Times New Roman" w:cs="Times New Roman"/>
          <w:sz w:val="22"/>
          <w:szCs w:val="22"/>
        </w:rPr>
        <w:t>, Mechowcu, Kopc</w:t>
      </w:r>
      <w:r w:rsidR="00E4255D">
        <w:rPr>
          <w:rFonts w:ascii="Times New Roman" w:hAnsi="Times New Roman" w:cs="Times New Roman"/>
          <w:sz w:val="22"/>
          <w:szCs w:val="22"/>
        </w:rPr>
        <w:t>iach i Spiach  tj. w tygodniu :</w:t>
      </w:r>
      <w:r w:rsidR="00660F85">
        <w:rPr>
          <w:rFonts w:ascii="Times New Roman" w:hAnsi="Times New Roman" w:cs="Times New Roman"/>
          <w:sz w:val="22"/>
          <w:szCs w:val="22"/>
        </w:rPr>
        <w:t xml:space="preserve"> </w:t>
      </w:r>
      <w:r w:rsidRPr="002917D5">
        <w:rPr>
          <w:rFonts w:ascii="Times New Roman" w:hAnsi="Times New Roman" w:cs="Times New Roman"/>
          <w:sz w:val="22"/>
          <w:szCs w:val="22"/>
        </w:rPr>
        <w:t>2 x zup</w:t>
      </w:r>
      <w:r w:rsidR="0060750E">
        <w:rPr>
          <w:rFonts w:ascii="Times New Roman" w:hAnsi="Times New Roman" w:cs="Times New Roman"/>
          <w:sz w:val="22"/>
          <w:szCs w:val="22"/>
        </w:rPr>
        <w:t xml:space="preserve">a i 3 razy drugie </w:t>
      </w:r>
      <w:r w:rsidR="009D134B">
        <w:rPr>
          <w:rFonts w:ascii="Times New Roman" w:hAnsi="Times New Roman" w:cs="Times New Roman"/>
          <w:sz w:val="22"/>
          <w:szCs w:val="22"/>
        </w:rPr>
        <w:t xml:space="preserve">plus kompot </w:t>
      </w:r>
      <w:r w:rsidR="0060750E">
        <w:rPr>
          <w:rFonts w:ascii="Times New Roman" w:hAnsi="Times New Roman" w:cs="Times New Roman"/>
          <w:sz w:val="22"/>
          <w:szCs w:val="22"/>
        </w:rPr>
        <w:t xml:space="preserve"> zgodnie z procedurami </w:t>
      </w:r>
      <w:r w:rsidR="0060750E" w:rsidRPr="0060750E">
        <w:rPr>
          <w:rFonts w:ascii="Times New Roman" w:hAnsi="Times New Roman" w:cs="Times New Roman"/>
          <w:sz w:val="22"/>
          <w:szCs w:val="22"/>
        </w:rPr>
        <w:t xml:space="preserve">niezbędnymi do zapewnienia bezpieczeństwa żywności i żywienia z uwzględnieniem zapisów określonych w ustawie </w:t>
      </w:r>
      <w:r w:rsidR="009D134B">
        <w:rPr>
          <w:rFonts w:ascii="Times New Roman" w:hAnsi="Times New Roman" w:cs="Times New Roman"/>
          <w:sz w:val="22"/>
          <w:szCs w:val="22"/>
        </w:rPr>
        <w:t xml:space="preserve">  </w:t>
      </w:r>
      <w:r w:rsidR="0060750E" w:rsidRPr="0060750E">
        <w:rPr>
          <w:rFonts w:ascii="Times New Roman" w:hAnsi="Times New Roman" w:cs="Times New Roman"/>
          <w:sz w:val="22"/>
          <w:szCs w:val="22"/>
        </w:rPr>
        <w:t>o bezpieczeństwie żywności i żywienia</w:t>
      </w:r>
      <w:r w:rsidR="0060750E">
        <w:rPr>
          <w:rFonts w:ascii="Times New Roman" w:hAnsi="Times New Roman" w:cs="Times New Roman"/>
          <w:sz w:val="22"/>
          <w:szCs w:val="22"/>
        </w:rPr>
        <w:t xml:space="preserve"> (Dz.U. z 2010r. Nr 136, poz. 914 z późn. z</w:t>
      </w:r>
      <w:r w:rsidR="0060750E" w:rsidRPr="0060750E">
        <w:rPr>
          <w:rFonts w:ascii="Times New Roman" w:hAnsi="Times New Roman" w:cs="Times New Roman"/>
          <w:sz w:val="22"/>
          <w:szCs w:val="22"/>
        </w:rPr>
        <w:t xml:space="preserve">m.) oraz </w:t>
      </w:r>
      <w:r w:rsidR="00C65E7E">
        <w:rPr>
          <w:rFonts w:ascii="Times New Roman" w:hAnsi="Times New Roman" w:cs="Times New Roman"/>
          <w:sz w:val="22"/>
          <w:szCs w:val="22"/>
        </w:rPr>
        <w:t xml:space="preserve">obowiązującymi przepisami wykonawczymi </w:t>
      </w:r>
      <w:r w:rsidR="00C65E7E" w:rsidRPr="0060750E">
        <w:rPr>
          <w:rFonts w:ascii="Times New Roman" w:hAnsi="Times New Roman" w:cs="Times New Roman"/>
          <w:sz w:val="22"/>
          <w:szCs w:val="22"/>
        </w:rPr>
        <w:t>w ramach żywienia zbiorowego dzieci i młodzieży</w:t>
      </w:r>
      <w:r w:rsidR="00C65E7E">
        <w:rPr>
          <w:rFonts w:ascii="Times New Roman" w:hAnsi="Times New Roman" w:cs="Times New Roman"/>
          <w:sz w:val="22"/>
          <w:szCs w:val="22"/>
        </w:rPr>
        <w:t xml:space="preserve">. </w:t>
      </w:r>
      <w:r w:rsidRPr="002917D5">
        <w:rPr>
          <w:rFonts w:ascii="Times New Roman" w:hAnsi="Times New Roman" w:cs="Times New Roman"/>
          <w:sz w:val="22"/>
          <w:szCs w:val="22"/>
        </w:rPr>
        <w:t xml:space="preserve">W okresie kolejnych 10 dni posiłki nie mogą się powtarzać. </w:t>
      </w:r>
      <w:r w:rsidR="00EF4B4C">
        <w:rPr>
          <w:rFonts w:ascii="Times New Roman" w:hAnsi="Times New Roman" w:cs="Times New Roman"/>
          <w:sz w:val="22"/>
          <w:szCs w:val="22"/>
        </w:rPr>
        <w:t>Z</w:t>
      </w:r>
      <w:r w:rsidRPr="002917D5">
        <w:rPr>
          <w:rFonts w:ascii="Times New Roman" w:hAnsi="Times New Roman" w:cs="Times New Roman"/>
          <w:sz w:val="22"/>
          <w:szCs w:val="22"/>
        </w:rPr>
        <w:t xml:space="preserve">akres zamówienia obejmuje </w:t>
      </w:r>
      <w:r w:rsidR="009D134B">
        <w:rPr>
          <w:rFonts w:ascii="Times New Roman" w:hAnsi="Times New Roman" w:cs="Times New Roman"/>
          <w:b/>
          <w:bCs/>
          <w:sz w:val="22"/>
          <w:szCs w:val="22"/>
        </w:rPr>
        <w:t xml:space="preserve">210 </w:t>
      </w:r>
      <w:r w:rsidRPr="002917D5">
        <w:rPr>
          <w:rFonts w:ascii="Times New Roman" w:hAnsi="Times New Roman" w:cs="Times New Roman"/>
          <w:b/>
          <w:bCs/>
          <w:sz w:val="22"/>
          <w:szCs w:val="22"/>
        </w:rPr>
        <w:t>posiłków</w:t>
      </w:r>
      <w:r w:rsidRPr="002917D5">
        <w:rPr>
          <w:rFonts w:ascii="Times New Roman" w:hAnsi="Times New Roman" w:cs="Times New Roman"/>
          <w:sz w:val="22"/>
          <w:szCs w:val="22"/>
        </w:rPr>
        <w:t xml:space="preserve"> </w:t>
      </w:r>
      <w:r w:rsidRPr="00E4255D">
        <w:rPr>
          <w:rFonts w:ascii="Times New Roman" w:hAnsi="Times New Roman" w:cs="Times New Roman"/>
          <w:b/>
          <w:sz w:val="22"/>
          <w:szCs w:val="22"/>
        </w:rPr>
        <w:t xml:space="preserve">dziennie </w:t>
      </w:r>
      <w:r w:rsidRPr="002917D5">
        <w:rPr>
          <w:rFonts w:ascii="Times New Roman" w:hAnsi="Times New Roman" w:cs="Times New Roman"/>
          <w:sz w:val="22"/>
          <w:szCs w:val="22"/>
        </w:rPr>
        <w:t xml:space="preserve">w dni nauki szkolnej. </w:t>
      </w:r>
      <w:r w:rsidR="00C65E7E">
        <w:rPr>
          <w:rFonts w:ascii="Times New Roman" w:hAnsi="Times New Roman" w:cs="Times New Roman"/>
          <w:sz w:val="22"/>
          <w:szCs w:val="22"/>
        </w:rPr>
        <w:t>Przy czym liczba uczniów w ciągu roku może ulec zmianie.</w:t>
      </w:r>
    </w:p>
    <w:p w:rsidR="00FC7AEA" w:rsidRPr="00133D04" w:rsidRDefault="00FC7AEA" w:rsidP="00130012">
      <w:pPr>
        <w:pStyle w:val="Teksttreci1"/>
        <w:shd w:val="clear" w:color="auto" w:fill="auto"/>
        <w:spacing w:before="0" w:after="0" w:line="240" w:lineRule="auto"/>
        <w:ind w:firstLine="0"/>
        <w:jc w:val="both"/>
        <w:rPr>
          <w:b/>
        </w:rPr>
      </w:pPr>
    </w:p>
    <w:p w:rsidR="00715F38" w:rsidRPr="002917D5" w:rsidRDefault="00FC7AEA" w:rsidP="00A7644D">
      <w:pPr>
        <w:pStyle w:val="Teksttreci1"/>
        <w:shd w:val="clear" w:color="auto" w:fill="auto"/>
        <w:tabs>
          <w:tab w:val="left" w:pos="567"/>
        </w:tabs>
        <w:spacing w:before="0" w:after="0" w:line="240" w:lineRule="auto"/>
        <w:ind w:right="72" w:firstLine="0"/>
        <w:jc w:val="both"/>
        <w:rPr>
          <w:rFonts w:ascii="Times New Roman" w:hAnsi="Times New Roman" w:cs="Times New Roman"/>
          <w:sz w:val="22"/>
          <w:szCs w:val="22"/>
        </w:rPr>
      </w:pPr>
      <w:r w:rsidRPr="00133D04">
        <w:rPr>
          <w:rFonts w:ascii="Times New Roman" w:hAnsi="Times New Roman" w:cs="Times New Roman"/>
          <w:b/>
          <w:sz w:val="22"/>
          <w:szCs w:val="22"/>
        </w:rPr>
        <w:t>3.1.2</w:t>
      </w:r>
      <w:r w:rsidRPr="00FC77C6">
        <w:rPr>
          <w:rFonts w:ascii="Times New Roman" w:hAnsi="Times New Roman" w:cs="Times New Roman"/>
          <w:sz w:val="22"/>
          <w:szCs w:val="22"/>
        </w:rPr>
        <w:t xml:space="preserve">. Przygotowanie </w:t>
      </w:r>
      <w:r w:rsidR="00DB20A6">
        <w:rPr>
          <w:rFonts w:ascii="Times New Roman" w:hAnsi="Times New Roman" w:cs="Times New Roman"/>
          <w:sz w:val="22"/>
          <w:szCs w:val="22"/>
        </w:rPr>
        <w:t xml:space="preserve">w dniach nauki szkolnej dla dzieci </w:t>
      </w:r>
      <w:r w:rsidRPr="00FC77C6">
        <w:rPr>
          <w:rFonts w:ascii="Times New Roman" w:hAnsi="Times New Roman" w:cs="Times New Roman"/>
          <w:sz w:val="22"/>
          <w:szCs w:val="22"/>
        </w:rPr>
        <w:t xml:space="preserve"> jednego dwudaniowego gorącego posiłku </w:t>
      </w:r>
      <w:r w:rsidR="00DB20A6">
        <w:rPr>
          <w:rFonts w:ascii="Times New Roman" w:hAnsi="Times New Roman" w:cs="Times New Roman"/>
          <w:sz w:val="22"/>
          <w:szCs w:val="22"/>
        </w:rPr>
        <w:t xml:space="preserve">tj. zupa i drugie danie,  kompot  </w:t>
      </w:r>
      <w:r w:rsidR="0060750E">
        <w:rPr>
          <w:rFonts w:ascii="Times New Roman" w:hAnsi="Times New Roman" w:cs="Times New Roman"/>
          <w:sz w:val="22"/>
          <w:szCs w:val="22"/>
        </w:rPr>
        <w:t>oraz podwieczorku</w:t>
      </w:r>
      <w:r w:rsidR="009D134B">
        <w:rPr>
          <w:rFonts w:ascii="Times New Roman" w:hAnsi="Times New Roman" w:cs="Times New Roman"/>
          <w:sz w:val="22"/>
          <w:szCs w:val="22"/>
        </w:rPr>
        <w:t xml:space="preserve"> tj.</w:t>
      </w:r>
      <w:r w:rsidR="00E4255D">
        <w:rPr>
          <w:rFonts w:ascii="Times New Roman" w:hAnsi="Times New Roman" w:cs="Times New Roman"/>
          <w:sz w:val="22"/>
          <w:szCs w:val="22"/>
        </w:rPr>
        <w:t xml:space="preserve"> </w:t>
      </w:r>
      <w:r w:rsidR="009D134B">
        <w:rPr>
          <w:rFonts w:ascii="Times New Roman" w:hAnsi="Times New Roman" w:cs="Times New Roman"/>
          <w:sz w:val="22"/>
          <w:szCs w:val="22"/>
        </w:rPr>
        <w:t>owoce,</w:t>
      </w:r>
      <w:r w:rsidR="00E4255D">
        <w:rPr>
          <w:rFonts w:ascii="Times New Roman" w:hAnsi="Times New Roman" w:cs="Times New Roman"/>
          <w:sz w:val="22"/>
          <w:szCs w:val="22"/>
        </w:rPr>
        <w:t xml:space="preserve"> jogurt i inne</w:t>
      </w:r>
      <w:r w:rsidR="0060750E">
        <w:rPr>
          <w:rFonts w:ascii="Times New Roman" w:hAnsi="Times New Roman" w:cs="Times New Roman"/>
          <w:sz w:val="22"/>
          <w:szCs w:val="22"/>
        </w:rPr>
        <w:t xml:space="preserve"> </w:t>
      </w:r>
      <w:r w:rsidRPr="00FC77C6">
        <w:rPr>
          <w:rFonts w:ascii="Times New Roman" w:hAnsi="Times New Roman" w:cs="Times New Roman"/>
          <w:sz w:val="22"/>
          <w:szCs w:val="22"/>
        </w:rPr>
        <w:t xml:space="preserve"> </w:t>
      </w:r>
      <w:r w:rsidR="0060750E">
        <w:rPr>
          <w:rFonts w:ascii="Times New Roman" w:hAnsi="Times New Roman" w:cs="Times New Roman"/>
          <w:sz w:val="22"/>
          <w:szCs w:val="22"/>
        </w:rPr>
        <w:t>w</w:t>
      </w:r>
      <w:r w:rsidR="00DB20A6">
        <w:rPr>
          <w:rFonts w:ascii="Times New Roman" w:hAnsi="Times New Roman" w:cs="Times New Roman"/>
          <w:sz w:val="22"/>
          <w:szCs w:val="22"/>
        </w:rPr>
        <w:t xml:space="preserve"> </w:t>
      </w:r>
      <w:r w:rsidR="0060750E">
        <w:rPr>
          <w:rFonts w:ascii="Times New Roman" w:hAnsi="Times New Roman" w:cs="Times New Roman"/>
          <w:sz w:val="22"/>
          <w:szCs w:val="22"/>
        </w:rPr>
        <w:t xml:space="preserve"> </w:t>
      </w:r>
      <w:r w:rsidR="00AD6FFF">
        <w:rPr>
          <w:rFonts w:ascii="Times New Roman" w:hAnsi="Times New Roman" w:cs="Times New Roman"/>
          <w:sz w:val="22"/>
          <w:szCs w:val="22"/>
        </w:rPr>
        <w:t xml:space="preserve">Przedszkolach Samorządowych </w:t>
      </w:r>
      <w:r w:rsidR="0060750E">
        <w:rPr>
          <w:rFonts w:ascii="Times New Roman" w:hAnsi="Times New Roman" w:cs="Times New Roman"/>
          <w:sz w:val="22"/>
          <w:szCs w:val="22"/>
        </w:rPr>
        <w:t xml:space="preserve"> 9</w:t>
      </w:r>
      <w:r w:rsidR="00DB20A6">
        <w:rPr>
          <w:rFonts w:ascii="Times New Roman" w:hAnsi="Times New Roman" w:cs="Times New Roman"/>
          <w:sz w:val="22"/>
          <w:szCs w:val="22"/>
        </w:rPr>
        <w:t>-</w:t>
      </w:r>
      <w:r w:rsidR="0060750E">
        <w:rPr>
          <w:rFonts w:ascii="Times New Roman" w:hAnsi="Times New Roman" w:cs="Times New Roman"/>
          <w:sz w:val="22"/>
          <w:szCs w:val="22"/>
        </w:rPr>
        <w:t xml:space="preserve"> godzinnych </w:t>
      </w:r>
      <w:r w:rsidR="00AD6FFF" w:rsidRPr="002917D5">
        <w:rPr>
          <w:rFonts w:ascii="Times New Roman" w:hAnsi="Times New Roman" w:cs="Times New Roman"/>
          <w:sz w:val="22"/>
          <w:szCs w:val="22"/>
        </w:rPr>
        <w:t xml:space="preserve"> w</w:t>
      </w:r>
      <w:r w:rsidR="00AD6FFF">
        <w:rPr>
          <w:rFonts w:ascii="Times New Roman" w:hAnsi="Times New Roman" w:cs="Times New Roman"/>
          <w:sz w:val="22"/>
          <w:szCs w:val="22"/>
        </w:rPr>
        <w:t xml:space="preserve"> Dzikowcu</w:t>
      </w:r>
      <w:r w:rsidR="0060750E">
        <w:rPr>
          <w:rFonts w:ascii="Times New Roman" w:hAnsi="Times New Roman" w:cs="Times New Roman"/>
          <w:sz w:val="22"/>
          <w:szCs w:val="22"/>
        </w:rPr>
        <w:t>,</w:t>
      </w:r>
      <w:r w:rsidR="00AD6FFF">
        <w:rPr>
          <w:rFonts w:ascii="Times New Roman" w:hAnsi="Times New Roman" w:cs="Times New Roman"/>
          <w:sz w:val="22"/>
          <w:szCs w:val="22"/>
        </w:rPr>
        <w:t xml:space="preserve"> </w:t>
      </w:r>
      <w:r w:rsidR="00E4255D">
        <w:rPr>
          <w:rFonts w:ascii="Times New Roman" w:hAnsi="Times New Roman" w:cs="Times New Roman"/>
          <w:sz w:val="22"/>
          <w:szCs w:val="22"/>
        </w:rPr>
        <w:t>Przedszkolu Samorządowym  w</w:t>
      </w:r>
      <w:r w:rsidR="00AD6FFF" w:rsidRPr="002917D5">
        <w:rPr>
          <w:rFonts w:ascii="Times New Roman" w:hAnsi="Times New Roman" w:cs="Times New Roman"/>
          <w:sz w:val="22"/>
          <w:szCs w:val="22"/>
        </w:rPr>
        <w:t xml:space="preserve"> Mechowcu</w:t>
      </w:r>
      <w:r w:rsidR="00AD6FFF">
        <w:rPr>
          <w:rFonts w:ascii="Times New Roman" w:hAnsi="Times New Roman" w:cs="Times New Roman"/>
          <w:sz w:val="22"/>
          <w:szCs w:val="22"/>
        </w:rPr>
        <w:t xml:space="preserve">, </w:t>
      </w:r>
      <w:r w:rsidR="00E4255D">
        <w:rPr>
          <w:rFonts w:ascii="Times New Roman" w:hAnsi="Times New Roman" w:cs="Times New Roman"/>
          <w:sz w:val="22"/>
          <w:szCs w:val="22"/>
        </w:rPr>
        <w:t xml:space="preserve">Oddziale Przedszkolnym </w:t>
      </w:r>
      <w:r w:rsidR="00AD6FFF">
        <w:rPr>
          <w:rFonts w:ascii="Times New Roman" w:hAnsi="Times New Roman" w:cs="Times New Roman"/>
          <w:sz w:val="22"/>
          <w:szCs w:val="22"/>
        </w:rPr>
        <w:t>Wilczej Woli i</w:t>
      </w:r>
      <w:r w:rsidR="00E4255D">
        <w:rPr>
          <w:rFonts w:ascii="Times New Roman" w:hAnsi="Times New Roman" w:cs="Times New Roman"/>
          <w:sz w:val="22"/>
          <w:szCs w:val="22"/>
        </w:rPr>
        <w:t xml:space="preserve"> Oddziale Przedszkolnym w</w:t>
      </w:r>
      <w:r w:rsidR="00AD6FFF">
        <w:rPr>
          <w:rFonts w:ascii="Times New Roman" w:hAnsi="Times New Roman" w:cs="Times New Roman"/>
          <w:sz w:val="22"/>
          <w:szCs w:val="22"/>
        </w:rPr>
        <w:t xml:space="preserve"> Spiach</w:t>
      </w:r>
      <w:r w:rsidR="00AD6FFF" w:rsidRPr="00FC77C6">
        <w:rPr>
          <w:rFonts w:ascii="Times New Roman" w:hAnsi="Times New Roman" w:cs="Times New Roman"/>
          <w:sz w:val="22"/>
          <w:szCs w:val="22"/>
        </w:rPr>
        <w:t xml:space="preserve"> </w:t>
      </w:r>
      <w:r w:rsidRPr="00FC77C6">
        <w:rPr>
          <w:rFonts w:ascii="Times New Roman" w:hAnsi="Times New Roman" w:cs="Times New Roman"/>
          <w:sz w:val="22"/>
          <w:szCs w:val="22"/>
        </w:rPr>
        <w:t>dla wytypowanych przez GOPS dzieci</w:t>
      </w:r>
      <w:r w:rsidR="00DB20A6">
        <w:rPr>
          <w:rFonts w:ascii="Times New Roman" w:hAnsi="Times New Roman" w:cs="Times New Roman"/>
          <w:sz w:val="22"/>
          <w:szCs w:val="22"/>
        </w:rPr>
        <w:t xml:space="preserve"> zgodnie z procedurami </w:t>
      </w:r>
      <w:r w:rsidR="00DB20A6" w:rsidRPr="0060750E">
        <w:rPr>
          <w:rFonts w:ascii="Times New Roman" w:hAnsi="Times New Roman" w:cs="Times New Roman"/>
          <w:sz w:val="22"/>
          <w:szCs w:val="22"/>
        </w:rPr>
        <w:t>niezbędnymi do zapewnienia bezpieczeństwa żywności i żywienia z uwzględnieniem zapisów określonych w ustawie o bezpieczeństwie żywności i żywienia</w:t>
      </w:r>
      <w:r w:rsidR="00DB20A6">
        <w:rPr>
          <w:rFonts w:ascii="Times New Roman" w:hAnsi="Times New Roman" w:cs="Times New Roman"/>
          <w:sz w:val="22"/>
          <w:szCs w:val="22"/>
        </w:rPr>
        <w:t xml:space="preserve"> (Dz.U. z 2010r. Nr 136, poz. 914 z późn. z</w:t>
      </w:r>
      <w:r w:rsidR="00DB20A6" w:rsidRPr="0060750E">
        <w:rPr>
          <w:rFonts w:ascii="Times New Roman" w:hAnsi="Times New Roman" w:cs="Times New Roman"/>
          <w:sz w:val="22"/>
          <w:szCs w:val="22"/>
        </w:rPr>
        <w:t>m.) oraz</w:t>
      </w:r>
      <w:r w:rsidR="00715F38">
        <w:rPr>
          <w:rFonts w:ascii="Times New Roman" w:hAnsi="Times New Roman" w:cs="Times New Roman"/>
          <w:sz w:val="22"/>
          <w:szCs w:val="22"/>
        </w:rPr>
        <w:t xml:space="preserve"> </w:t>
      </w:r>
      <w:r w:rsidR="00715F38" w:rsidRPr="0060750E">
        <w:rPr>
          <w:rFonts w:ascii="Times New Roman" w:hAnsi="Times New Roman" w:cs="Times New Roman"/>
          <w:sz w:val="22"/>
          <w:szCs w:val="22"/>
        </w:rPr>
        <w:t xml:space="preserve"> </w:t>
      </w:r>
      <w:r w:rsidR="00715F38">
        <w:rPr>
          <w:rFonts w:ascii="Times New Roman" w:hAnsi="Times New Roman" w:cs="Times New Roman"/>
          <w:sz w:val="22"/>
          <w:szCs w:val="22"/>
        </w:rPr>
        <w:t>obowiązującymi przepisami wykonawczymi</w:t>
      </w:r>
      <w:r w:rsidR="005D1D57">
        <w:rPr>
          <w:rFonts w:ascii="Times New Roman" w:hAnsi="Times New Roman" w:cs="Times New Roman"/>
          <w:sz w:val="22"/>
          <w:szCs w:val="22"/>
        </w:rPr>
        <w:t xml:space="preserve"> do ustawy</w:t>
      </w:r>
      <w:r w:rsidR="00715F38">
        <w:rPr>
          <w:rFonts w:ascii="Times New Roman" w:hAnsi="Times New Roman" w:cs="Times New Roman"/>
          <w:sz w:val="22"/>
          <w:szCs w:val="22"/>
        </w:rPr>
        <w:t xml:space="preserve"> </w:t>
      </w:r>
      <w:r w:rsidR="00715F38" w:rsidRPr="0060750E">
        <w:rPr>
          <w:rFonts w:ascii="Times New Roman" w:hAnsi="Times New Roman" w:cs="Times New Roman"/>
          <w:sz w:val="22"/>
          <w:szCs w:val="22"/>
        </w:rPr>
        <w:t xml:space="preserve">w </w:t>
      </w:r>
      <w:r w:rsidR="00715F38" w:rsidRPr="0060750E">
        <w:rPr>
          <w:rFonts w:ascii="Times New Roman" w:hAnsi="Times New Roman" w:cs="Times New Roman"/>
          <w:sz w:val="22"/>
          <w:szCs w:val="22"/>
        </w:rPr>
        <w:lastRenderedPageBreak/>
        <w:t>ramach żywienia zbiorowego dzieci i młodzieży</w:t>
      </w:r>
      <w:r w:rsidR="00715F38">
        <w:rPr>
          <w:rFonts w:ascii="Times New Roman" w:hAnsi="Times New Roman" w:cs="Times New Roman"/>
          <w:sz w:val="22"/>
          <w:szCs w:val="22"/>
        </w:rPr>
        <w:t xml:space="preserve">. </w:t>
      </w:r>
      <w:r w:rsidR="00DB20A6" w:rsidRPr="002917D5">
        <w:rPr>
          <w:rFonts w:ascii="Times New Roman" w:hAnsi="Times New Roman" w:cs="Times New Roman"/>
          <w:sz w:val="22"/>
          <w:szCs w:val="22"/>
        </w:rPr>
        <w:t>W okresie kolejnych 10 dni posiłki nie mogą się powtarzać.</w:t>
      </w:r>
      <w:r w:rsidR="00E4255D">
        <w:rPr>
          <w:rFonts w:ascii="Times New Roman" w:hAnsi="Times New Roman" w:cs="Times New Roman"/>
          <w:sz w:val="22"/>
          <w:szCs w:val="22"/>
        </w:rPr>
        <w:t xml:space="preserve"> </w:t>
      </w:r>
      <w:r w:rsidR="00715F38">
        <w:rPr>
          <w:rFonts w:ascii="Times New Roman" w:hAnsi="Times New Roman" w:cs="Times New Roman"/>
          <w:sz w:val="22"/>
          <w:szCs w:val="22"/>
        </w:rPr>
        <w:t>Z</w:t>
      </w:r>
      <w:r w:rsidRPr="0022533B">
        <w:rPr>
          <w:rFonts w:ascii="Times New Roman" w:hAnsi="Times New Roman" w:cs="Times New Roman"/>
          <w:sz w:val="22"/>
          <w:szCs w:val="22"/>
        </w:rPr>
        <w:t xml:space="preserve">akres zamówienia obejmuje </w:t>
      </w:r>
      <w:r w:rsidR="00DB20A6">
        <w:rPr>
          <w:rFonts w:ascii="Times New Roman" w:hAnsi="Times New Roman" w:cs="Times New Roman"/>
          <w:b/>
          <w:bCs/>
          <w:sz w:val="22"/>
          <w:szCs w:val="22"/>
        </w:rPr>
        <w:t>3</w:t>
      </w:r>
      <w:r w:rsidRPr="0022533B">
        <w:rPr>
          <w:rFonts w:ascii="Times New Roman" w:hAnsi="Times New Roman" w:cs="Times New Roman"/>
          <w:b/>
          <w:bCs/>
          <w:sz w:val="22"/>
          <w:szCs w:val="22"/>
        </w:rPr>
        <w:t>1 posiłków</w:t>
      </w:r>
      <w:r w:rsidRPr="0022533B">
        <w:rPr>
          <w:rFonts w:ascii="Times New Roman" w:hAnsi="Times New Roman" w:cs="Times New Roman"/>
          <w:sz w:val="22"/>
          <w:szCs w:val="22"/>
        </w:rPr>
        <w:t xml:space="preserve"> dziennie.</w:t>
      </w:r>
      <w:r w:rsidR="00715F38" w:rsidRPr="00715F38">
        <w:rPr>
          <w:rFonts w:ascii="Times New Roman" w:hAnsi="Times New Roman" w:cs="Times New Roman"/>
          <w:sz w:val="22"/>
          <w:szCs w:val="22"/>
        </w:rPr>
        <w:t xml:space="preserve"> </w:t>
      </w:r>
      <w:r w:rsidR="00715F38">
        <w:rPr>
          <w:rFonts w:ascii="Times New Roman" w:hAnsi="Times New Roman" w:cs="Times New Roman"/>
          <w:sz w:val="22"/>
          <w:szCs w:val="22"/>
        </w:rPr>
        <w:t>Przy czym liczba uczniów w ciągu roku może ulec zmianie.</w:t>
      </w:r>
    </w:p>
    <w:p w:rsidR="00715F38" w:rsidRPr="00133D04" w:rsidRDefault="00715F38" w:rsidP="00715F38">
      <w:pPr>
        <w:pStyle w:val="Teksttreci1"/>
        <w:shd w:val="clear" w:color="auto" w:fill="auto"/>
        <w:spacing w:before="0" w:after="0" w:line="240" w:lineRule="auto"/>
        <w:ind w:firstLine="0"/>
        <w:jc w:val="both"/>
        <w:rPr>
          <w:b/>
        </w:rPr>
      </w:pPr>
    </w:p>
    <w:p w:rsidR="00DB20A6" w:rsidRPr="0022533B" w:rsidRDefault="00FC7AEA" w:rsidP="00130012">
      <w:pPr>
        <w:pStyle w:val="Teksttreci1"/>
        <w:shd w:val="clear" w:color="auto" w:fill="auto"/>
        <w:tabs>
          <w:tab w:val="left" w:pos="567"/>
        </w:tabs>
        <w:spacing w:before="0" w:after="0" w:line="240" w:lineRule="auto"/>
        <w:ind w:firstLine="0"/>
        <w:jc w:val="left"/>
        <w:rPr>
          <w:rFonts w:ascii="Times New Roman" w:hAnsi="Times New Roman" w:cs="Times New Roman"/>
          <w:sz w:val="22"/>
          <w:szCs w:val="22"/>
        </w:rPr>
      </w:pPr>
      <w:r w:rsidRPr="00133D04">
        <w:rPr>
          <w:rFonts w:ascii="Times New Roman" w:hAnsi="Times New Roman" w:cs="Times New Roman"/>
          <w:b/>
          <w:sz w:val="22"/>
          <w:szCs w:val="22"/>
        </w:rPr>
        <w:t>3.1.3</w:t>
      </w:r>
      <w:r w:rsidRPr="0022533B">
        <w:rPr>
          <w:rFonts w:ascii="Times New Roman" w:hAnsi="Times New Roman" w:cs="Times New Roman"/>
          <w:sz w:val="22"/>
          <w:szCs w:val="22"/>
        </w:rPr>
        <w:t xml:space="preserve"> Przygotowanie i gotowanie   posiłków  </w:t>
      </w:r>
      <w:r w:rsidRPr="0022533B">
        <w:rPr>
          <w:rFonts w:ascii="Times New Roman" w:hAnsi="Times New Roman" w:cs="Times New Roman"/>
          <w:b/>
          <w:bCs/>
          <w:sz w:val="22"/>
          <w:szCs w:val="22"/>
        </w:rPr>
        <w:t xml:space="preserve">winno odbywać się w </w:t>
      </w:r>
      <w:r w:rsidR="00E4255D">
        <w:rPr>
          <w:rFonts w:ascii="Times New Roman" w:hAnsi="Times New Roman" w:cs="Times New Roman"/>
          <w:b/>
          <w:bCs/>
          <w:sz w:val="22"/>
          <w:szCs w:val="22"/>
        </w:rPr>
        <w:t xml:space="preserve"> </w:t>
      </w:r>
      <w:r w:rsidRPr="0022533B">
        <w:rPr>
          <w:rFonts w:ascii="Times New Roman" w:hAnsi="Times New Roman" w:cs="Times New Roman"/>
          <w:b/>
          <w:bCs/>
          <w:sz w:val="22"/>
          <w:szCs w:val="22"/>
        </w:rPr>
        <w:t xml:space="preserve">kuchniach </w:t>
      </w:r>
      <w:r w:rsidRPr="0022533B">
        <w:rPr>
          <w:rFonts w:ascii="Times New Roman" w:hAnsi="Times New Roman" w:cs="Times New Roman"/>
          <w:sz w:val="22"/>
          <w:szCs w:val="22"/>
        </w:rPr>
        <w:t xml:space="preserve"> na terenie gminy Dzikowiec</w:t>
      </w:r>
      <w:r w:rsidR="00DB20A6">
        <w:rPr>
          <w:rFonts w:ascii="Times New Roman" w:hAnsi="Times New Roman" w:cs="Times New Roman"/>
          <w:sz w:val="22"/>
          <w:szCs w:val="22"/>
        </w:rPr>
        <w:t xml:space="preserve"> </w:t>
      </w:r>
    </w:p>
    <w:p w:rsidR="00FC7AEA" w:rsidRPr="0022533B" w:rsidRDefault="00FC7AEA" w:rsidP="00130012">
      <w:pPr>
        <w:pStyle w:val="Teksttreci1"/>
        <w:shd w:val="clear" w:color="auto" w:fill="auto"/>
        <w:tabs>
          <w:tab w:val="left" w:pos="567"/>
        </w:tabs>
        <w:spacing w:before="0" w:after="0" w:line="240" w:lineRule="auto"/>
        <w:ind w:firstLine="0"/>
        <w:jc w:val="both"/>
        <w:rPr>
          <w:rFonts w:ascii="Times New Roman" w:hAnsi="Times New Roman" w:cs="Times New Roman"/>
          <w:sz w:val="22"/>
          <w:szCs w:val="22"/>
        </w:rPr>
      </w:pPr>
      <w:r w:rsidRPr="0022533B">
        <w:rPr>
          <w:rFonts w:ascii="Times New Roman" w:hAnsi="Times New Roman" w:cs="Times New Roman"/>
          <w:sz w:val="22"/>
          <w:szCs w:val="22"/>
        </w:rPr>
        <w:t xml:space="preserve">3.1.4 Wydanie i spożywanie posiłków </w:t>
      </w:r>
      <w:r w:rsidR="00EF4B4C">
        <w:rPr>
          <w:rFonts w:ascii="Times New Roman" w:hAnsi="Times New Roman" w:cs="Times New Roman"/>
          <w:sz w:val="22"/>
          <w:szCs w:val="22"/>
        </w:rPr>
        <w:t xml:space="preserve">w formie dożywiania </w:t>
      </w:r>
      <w:r w:rsidR="00DB20A6">
        <w:rPr>
          <w:rFonts w:ascii="Times New Roman" w:hAnsi="Times New Roman" w:cs="Times New Roman"/>
          <w:sz w:val="22"/>
          <w:szCs w:val="22"/>
        </w:rPr>
        <w:t xml:space="preserve">dzieci </w:t>
      </w:r>
      <w:r w:rsidR="00E4255D">
        <w:rPr>
          <w:rFonts w:ascii="Times New Roman" w:hAnsi="Times New Roman" w:cs="Times New Roman"/>
          <w:sz w:val="22"/>
          <w:szCs w:val="22"/>
        </w:rPr>
        <w:t xml:space="preserve">i </w:t>
      </w:r>
      <w:r w:rsidRPr="0022533B">
        <w:rPr>
          <w:rFonts w:ascii="Times New Roman" w:hAnsi="Times New Roman" w:cs="Times New Roman"/>
          <w:sz w:val="22"/>
          <w:szCs w:val="22"/>
        </w:rPr>
        <w:t xml:space="preserve">uczniów </w:t>
      </w:r>
      <w:r w:rsidR="00EF4B4C">
        <w:rPr>
          <w:rFonts w:ascii="Times New Roman" w:hAnsi="Times New Roman" w:cs="Times New Roman"/>
          <w:sz w:val="22"/>
          <w:szCs w:val="22"/>
        </w:rPr>
        <w:t>musi</w:t>
      </w:r>
      <w:r w:rsidR="00DB20A6">
        <w:rPr>
          <w:rFonts w:ascii="Times New Roman" w:hAnsi="Times New Roman" w:cs="Times New Roman"/>
          <w:sz w:val="22"/>
          <w:szCs w:val="22"/>
        </w:rPr>
        <w:t xml:space="preserve"> odbywać się na terenach szkół </w:t>
      </w:r>
      <w:r w:rsidR="00E4255D">
        <w:rPr>
          <w:rFonts w:ascii="Times New Roman" w:hAnsi="Times New Roman" w:cs="Times New Roman"/>
          <w:sz w:val="22"/>
          <w:szCs w:val="22"/>
        </w:rPr>
        <w:t xml:space="preserve"> i przedszkoli, które należy uzgodnić z dyrektorami </w:t>
      </w:r>
      <w:r w:rsidR="00EF4B4C">
        <w:rPr>
          <w:rFonts w:ascii="Times New Roman" w:hAnsi="Times New Roman" w:cs="Times New Roman"/>
          <w:sz w:val="22"/>
          <w:szCs w:val="22"/>
        </w:rPr>
        <w:t>placówek oświatowych.</w:t>
      </w:r>
    </w:p>
    <w:p w:rsidR="00FC7AEA" w:rsidRPr="0022533B" w:rsidRDefault="00FC7AEA" w:rsidP="00B12BDD">
      <w:pPr>
        <w:pStyle w:val="Teksttreci50"/>
        <w:shd w:val="clear" w:color="auto" w:fill="auto"/>
        <w:tabs>
          <w:tab w:val="left" w:pos="8222"/>
        </w:tabs>
        <w:spacing w:after="0" w:line="240" w:lineRule="auto"/>
        <w:ind w:right="72" w:firstLine="0"/>
        <w:rPr>
          <w:rFonts w:ascii="Times New Roman" w:hAnsi="Times New Roman" w:cs="Times New Roman"/>
          <w:b/>
          <w:bCs/>
          <w:sz w:val="22"/>
          <w:szCs w:val="22"/>
        </w:rPr>
      </w:pPr>
      <w:r w:rsidRPr="0022533B">
        <w:rPr>
          <w:rFonts w:ascii="Times New Roman" w:hAnsi="Times New Roman" w:cs="Times New Roman"/>
          <w:sz w:val="22"/>
          <w:szCs w:val="22"/>
        </w:rPr>
        <w:t>3.1.5 Na potwierdzenie dysponowania pomieszczeniami o których mowa w punkcie</w:t>
      </w:r>
      <w:r w:rsidR="00715F38">
        <w:rPr>
          <w:rFonts w:ascii="Times New Roman" w:hAnsi="Times New Roman" w:cs="Times New Roman"/>
          <w:sz w:val="22"/>
          <w:szCs w:val="22"/>
        </w:rPr>
        <w:t xml:space="preserve"> 3.1.3  i  3.1.4 w okresie </w:t>
      </w:r>
      <w:r w:rsidR="00715F38" w:rsidRPr="005D1D57">
        <w:rPr>
          <w:rFonts w:ascii="Times New Roman" w:hAnsi="Times New Roman" w:cs="Times New Roman"/>
          <w:b/>
          <w:sz w:val="22"/>
          <w:szCs w:val="22"/>
        </w:rPr>
        <w:t>od 04</w:t>
      </w:r>
      <w:r w:rsidR="00DB20A6" w:rsidRPr="005D1D57">
        <w:rPr>
          <w:rFonts w:ascii="Times New Roman" w:hAnsi="Times New Roman" w:cs="Times New Roman"/>
          <w:b/>
          <w:sz w:val="22"/>
          <w:szCs w:val="22"/>
        </w:rPr>
        <w:t>.01.2016</w:t>
      </w:r>
      <w:r w:rsidRPr="005D1D57">
        <w:rPr>
          <w:rFonts w:ascii="Times New Roman" w:hAnsi="Times New Roman" w:cs="Times New Roman"/>
          <w:b/>
          <w:sz w:val="22"/>
          <w:szCs w:val="22"/>
        </w:rPr>
        <w:t>r. do 31.12.201</w:t>
      </w:r>
      <w:r w:rsidR="00DB20A6" w:rsidRPr="005D1D57">
        <w:rPr>
          <w:rFonts w:ascii="Times New Roman" w:hAnsi="Times New Roman" w:cs="Times New Roman"/>
          <w:b/>
          <w:sz w:val="22"/>
          <w:szCs w:val="22"/>
        </w:rPr>
        <w:t>6</w:t>
      </w:r>
      <w:r w:rsidRPr="005D1D57">
        <w:rPr>
          <w:rFonts w:ascii="Times New Roman" w:hAnsi="Times New Roman" w:cs="Times New Roman"/>
          <w:b/>
          <w:sz w:val="22"/>
          <w:szCs w:val="22"/>
        </w:rPr>
        <w:t>r</w:t>
      </w:r>
      <w:r w:rsidRPr="0022533B">
        <w:rPr>
          <w:rFonts w:ascii="Times New Roman" w:hAnsi="Times New Roman" w:cs="Times New Roman"/>
          <w:sz w:val="22"/>
          <w:szCs w:val="22"/>
        </w:rPr>
        <w:t>. należy przedłożyć  oświadczenie (</w:t>
      </w:r>
      <w:r w:rsidRPr="0022533B">
        <w:rPr>
          <w:rFonts w:ascii="Times New Roman" w:hAnsi="Times New Roman" w:cs="Times New Roman"/>
          <w:b/>
          <w:bCs/>
          <w:sz w:val="22"/>
          <w:szCs w:val="22"/>
        </w:rPr>
        <w:t>wg załącznika nr 6 do SIWZ).</w:t>
      </w:r>
    </w:p>
    <w:p w:rsidR="00FC7AEA" w:rsidRPr="0022533B" w:rsidRDefault="00FC7AEA" w:rsidP="00B12BDD">
      <w:pPr>
        <w:pStyle w:val="Teksttreci50"/>
        <w:shd w:val="clear" w:color="auto" w:fill="auto"/>
        <w:tabs>
          <w:tab w:val="left" w:pos="8222"/>
        </w:tabs>
        <w:spacing w:after="0" w:line="240" w:lineRule="auto"/>
        <w:ind w:right="72" w:firstLine="0"/>
        <w:jc w:val="both"/>
        <w:rPr>
          <w:rFonts w:ascii="Times New Roman" w:hAnsi="Times New Roman" w:cs="Times New Roman"/>
          <w:sz w:val="22"/>
          <w:szCs w:val="22"/>
        </w:rPr>
      </w:pPr>
      <w:r w:rsidRPr="0022533B">
        <w:rPr>
          <w:rFonts w:ascii="Times New Roman" w:hAnsi="Times New Roman" w:cs="Times New Roman"/>
          <w:sz w:val="22"/>
          <w:szCs w:val="22"/>
        </w:rPr>
        <w:t>3.1.6. Posiłki mają być podawane uczniom w naczyniach wraz ze  sztućcami , a osobom starszym w termosach. Brudne naczynia mają być uprzątnięte, umyte  i wyparzone przez Wykonawcę natychmiast po spożyciu posiłku.</w:t>
      </w:r>
    </w:p>
    <w:p w:rsidR="00FC7AEA" w:rsidRPr="0022533B" w:rsidRDefault="00FC7AEA" w:rsidP="00B12BDD">
      <w:pPr>
        <w:pStyle w:val="Teksttreci50"/>
        <w:shd w:val="clear" w:color="auto" w:fill="auto"/>
        <w:tabs>
          <w:tab w:val="left" w:pos="8222"/>
        </w:tabs>
        <w:spacing w:after="0" w:line="240" w:lineRule="auto"/>
        <w:ind w:right="72" w:firstLine="0"/>
        <w:jc w:val="both"/>
        <w:rPr>
          <w:rFonts w:ascii="Times New Roman" w:hAnsi="Times New Roman" w:cs="Times New Roman"/>
          <w:sz w:val="22"/>
          <w:szCs w:val="22"/>
        </w:rPr>
      </w:pPr>
      <w:r w:rsidRPr="0022533B">
        <w:rPr>
          <w:rFonts w:ascii="Times New Roman" w:hAnsi="Times New Roman" w:cs="Times New Roman"/>
          <w:sz w:val="22"/>
          <w:szCs w:val="22"/>
        </w:rPr>
        <w:t>3.1.7  Zamawiający  nie dopuszcza możliwości wydawania posiłków w jednorazowych naczyniach.</w:t>
      </w:r>
    </w:p>
    <w:p w:rsidR="00FC7AEA" w:rsidRPr="0022533B" w:rsidRDefault="00FC7AEA" w:rsidP="00B12BDD">
      <w:pPr>
        <w:pStyle w:val="Teksttreci1"/>
        <w:shd w:val="clear" w:color="auto" w:fill="auto"/>
        <w:tabs>
          <w:tab w:val="left" w:pos="567"/>
        </w:tabs>
        <w:spacing w:before="0" w:after="0" w:line="240" w:lineRule="auto"/>
        <w:ind w:right="72" w:firstLine="0"/>
        <w:jc w:val="both"/>
        <w:rPr>
          <w:rFonts w:ascii="Times New Roman" w:hAnsi="Times New Roman" w:cs="Times New Roman"/>
          <w:sz w:val="22"/>
          <w:szCs w:val="22"/>
        </w:rPr>
      </w:pPr>
      <w:r w:rsidRPr="0022533B">
        <w:rPr>
          <w:rFonts w:ascii="Times New Roman" w:hAnsi="Times New Roman" w:cs="Times New Roman"/>
          <w:sz w:val="22"/>
          <w:szCs w:val="22"/>
        </w:rPr>
        <w:t>3.1.8 Posiłki muszą być sporządzone zgodnie z wymogami sztuki kulinarnej i sanitarnej dla żywienia zbiorowego oraz przygotowane zgodnie z zasadami określonymi w ustawie  o bezpieczeństwie żywności i żywienia (</w:t>
      </w:r>
      <w:r w:rsidR="00651BAE">
        <w:rPr>
          <w:rFonts w:ascii="Times New Roman" w:hAnsi="Times New Roman" w:cs="Times New Roman"/>
          <w:sz w:val="22"/>
          <w:szCs w:val="22"/>
        </w:rPr>
        <w:t xml:space="preserve"> </w:t>
      </w:r>
      <w:r w:rsidR="00B631E3">
        <w:rPr>
          <w:rFonts w:ascii="Times New Roman" w:hAnsi="Times New Roman" w:cs="Times New Roman"/>
          <w:sz w:val="22"/>
          <w:szCs w:val="22"/>
        </w:rPr>
        <w:t>Dz.U. z 2010r. Nr 136, poz. 914 z późn. z</w:t>
      </w:r>
      <w:r w:rsidR="00B631E3" w:rsidRPr="0060750E">
        <w:rPr>
          <w:rFonts w:ascii="Times New Roman" w:hAnsi="Times New Roman" w:cs="Times New Roman"/>
          <w:sz w:val="22"/>
          <w:szCs w:val="22"/>
        </w:rPr>
        <w:t>m.)</w:t>
      </w:r>
      <w:r w:rsidR="00B631E3" w:rsidRPr="00B631E3">
        <w:rPr>
          <w:rFonts w:ascii="Times New Roman" w:hAnsi="Times New Roman" w:cs="Times New Roman"/>
          <w:sz w:val="22"/>
          <w:szCs w:val="22"/>
        </w:rPr>
        <w:t xml:space="preserve"> </w:t>
      </w:r>
      <w:r w:rsidR="00B631E3" w:rsidRPr="0060750E">
        <w:rPr>
          <w:rFonts w:ascii="Times New Roman" w:hAnsi="Times New Roman" w:cs="Times New Roman"/>
          <w:sz w:val="22"/>
          <w:szCs w:val="22"/>
        </w:rPr>
        <w:t xml:space="preserve">oraz </w:t>
      </w:r>
      <w:r w:rsidR="00C65E7E">
        <w:rPr>
          <w:rFonts w:ascii="Times New Roman" w:hAnsi="Times New Roman" w:cs="Times New Roman"/>
          <w:sz w:val="22"/>
          <w:szCs w:val="22"/>
        </w:rPr>
        <w:t xml:space="preserve"> obowiązującymi przepisami wykonawczymi </w:t>
      </w:r>
      <w:r w:rsidR="00B631E3" w:rsidRPr="0060750E">
        <w:rPr>
          <w:rFonts w:ascii="Times New Roman" w:hAnsi="Times New Roman" w:cs="Times New Roman"/>
          <w:sz w:val="22"/>
          <w:szCs w:val="22"/>
        </w:rPr>
        <w:t xml:space="preserve">w ramach </w:t>
      </w:r>
      <w:bookmarkStart w:id="6" w:name="_GoBack"/>
      <w:r w:rsidR="00B631E3" w:rsidRPr="0060750E">
        <w:rPr>
          <w:rFonts w:ascii="Times New Roman" w:hAnsi="Times New Roman" w:cs="Times New Roman"/>
          <w:sz w:val="22"/>
          <w:szCs w:val="22"/>
        </w:rPr>
        <w:t>żywienia zbiorowego dzieci i młodzieży</w:t>
      </w:r>
      <w:r w:rsidR="00C65E7E">
        <w:rPr>
          <w:rFonts w:ascii="Times New Roman" w:hAnsi="Times New Roman" w:cs="Times New Roman"/>
          <w:sz w:val="22"/>
          <w:szCs w:val="22"/>
        </w:rPr>
        <w:t>.</w:t>
      </w:r>
      <w:r w:rsidR="00B631E3">
        <w:rPr>
          <w:rFonts w:ascii="Times New Roman" w:hAnsi="Times New Roman" w:cs="Times New Roman"/>
          <w:sz w:val="22"/>
          <w:szCs w:val="22"/>
        </w:rPr>
        <w:t xml:space="preserve"> </w:t>
      </w:r>
    </w:p>
    <w:p w:rsidR="00786330" w:rsidRDefault="00FC7AEA" w:rsidP="00B12BDD">
      <w:pPr>
        <w:pStyle w:val="Teksttreci1"/>
        <w:shd w:val="clear" w:color="auto" w:fill="auto"/>
        <w:tabs>
          <w:tab w:val="left" w:pos="490"/>
        </w:tabs>
        <w:spacing w:before="0" w:after="0" w:line="240" w:lineRule="auto"/>
        <w:ind w:right="72" w:firstLine="0"/>
        <w:jc w:val="both"/>
        <w:rPr>
          <w:rFonts w:ascii="Times New Roman" w:hAnsi="Times New Roman" w:cs="Times New Roman"/>
          <w:sz w:val="22"/>
          <w:szCs w:val="22"/>
        </w:rPr>
      </w:pPr>
      <w:r w:rsidRPr="0022533B">
        <w:rPr>
          <w:rFonts w:ascii="Times New Roman" w:hAnsi="Times New Roman" w:cs="Times New Roman"/>
          <w:sz w:val="22"/>
          <w:szCs w:val="22"/>
        </w:rPr>
        <w:t xml:space="preserve">3.1.9 </w:t>
      </w:r>
      <w:r w:rsidR="00786330">
        <w:rPr>
          <w:rFonts w:ascii="Times New Roman" w:hAnsi="Times New Roman" w:cs="Times New Roman"/>
          <w:sz w:val="22"/>
          <w:szCs w:val="22"/>
        </w:rPr>
        <w:t>P</w:t>
      </w:r>
      <w:r w:rsidRPr="0022533B">
        <w:rPr>
          <w:rFonts w:ascii="Times New Roman" w:hAnsi="Times New Roman" w:cs="Times New Roman"/>
          <w:sz w:val="22"/>
          <w:szCs w:val="22"/>
        </w:rPr>
        <w:t xml:space="preserve">osiłki </w:t>
      </w:r>
      <w:r w:rsidR="00786330">
        <w:rPr>
          <w:rFonts w:ascii="Times New Roman" w:hAnsi="Times New Roman" w:cs="Times New Roman"/>
          <w:sz w:val="22"/>
          <w:szCs w:val="22"/>
        </w:rPr>
        <w:t xml:space="preserve"> muszą być gorące,</w:t>
      </w:r>
      <w:bookmarkEnd w:id="6"/>
      <w:r w:rsidR="00786330">
        <w:rPr>
          <w:rFonts w:ascii="Times New Roman" w:hAnsi="Times New Roman" w:cs="Times New Roman"/>
          <w:sz w:val="22"/>
          <w:szCs w:val="22"/>
        </w:rPr>
        <w:t xml:space="preserve"> urozmaicone, smaczne i estetyczne. Musza posiadać wymagana przepisami kaloryczność oraz wykonywane ze świeżych artykułów spożywczych posiadających aktualne terminy ważności.</w:t>
      </w:r>
    </w:p>
    <w:p w:rsidR="00786330" w:rsidRPr="0022533B" w:rsidRDefault="00786330" w:rsidP="00786330">
      <w:pPr>
        <w:pStyle w:val="Teksttreci1"/>
        <w:shd w:val="clear" w:color="auto" w:fill="auto"/>
        <w:tabs>
          <w:tab w:val="left" w:pos="495"/>
        </w:tabs>
        <w:spacing w:before="0" w:after="0" w:line="240" w:lineRule="auto"/>
        <w:ind w:right="72" w:firstLine="0"/>
        <w:jc w:val="both"/>
        <w:rPr>
          <w:rFonts w:ascii="Times New Roman" w:hAnsi="Times New Roman" w:cs="Times New Roman"/>
          <w:sz w:val="22"/>
          <w:szCs w:val="22"/>
        </w:rPr>
      </w:pPr>
      <w:r w:rsidRPr="0022533B">
        <w:rPr>
          <w:rFonts w:ascii="Times New Roman" w:hAnsi="Times New Roman" w:cs="Times New Roman"/>
          <w:sz w:val="22"/>
          <w:szCs w:val="22"/>
        </w:rPr>
        <w:t>3.1.</w:t>
      </w:r>
      <w:r>
        <w:rPr>
          <w:rFonts w:ascii="Times New Roman" w:hAnsi="Times New Roman" w:cs="Times New Roman"/>
          <w:sz w:val="22"/>
          <w:szCs w:val="22"/>
        </w:rPr>
        <w:t>10</w:t>
      </w:r>
      <w:r w:rsidRPr="0022533B">
        <w:rPr>
          <w:rFonts w:ascii="Times New Roman" w:hAnsi="Times New Roman" w:cs="Times New Roman"/>
          <w:sz w:val="22"/>
          <w:szCs w:val="22"/>
        </w:rPr>
        <w:t xml:space="preserve">  Wymaga się bezwzględnego przestrzegania przepisów higieniczno-sanitarnych podczas przygotowywania  i wydawania posiłków.</w:t>
      </w:r>
      <w:r>
        <w:rPr>
          <w:rFonts w:ascii="Times New Roman" w:hAnsi="Times New Roman" w:cs="Times New Roman"/>
          <w:sz w:val="22"/>
          <w:szCs w:val="22"/>
        </w:rPr>
        <w:t xml:space="preserve"> Zamawiający nie dopuszcza możliwości przygotowywania posiłków z półproduktów.  </w:t>
      </w:r>
    </w:p>
    <w:p w:rsidR="00FC7AEA" w:rsidRPr="0022533B" w:rsidRDefault="00333C5A" w:rsidP="00B12BDD">
      <w:pPr>
        <w:pStyle w:val="Teksttreci1"/>
        <w:shd w:val="clear" w:color="auto" w:fill="auto"/>
        <w:tabs>
          <w:tab w:val="left" w:pos="495"/>
        </w:tabs>
        <w:spacing w:before="0" w:after="0" w:line="240" w:lineRule="auto"/>
        <w:ind w:right="72" w:firstLine="0"/>
        <w:jc w:val="both"/>
        <w:rPr>
          <w:rFonts w:ascii="Times New Roman" w:hAnsi="Times New Roman" w:cs="Times New Roman"/>
          <w:sz w:val="22"/>
          <w:szCs w:val="22"/>
        </w:rPr>
      </w:pPr>
      <w:r>
        <w:rPr>
          <w:rFonts w:ascii="Times New Roman" w:hAnsi="Times New Roman" w:cs="Times New Roman"/>
          <w:sz w:val="22"/>
          <w:szCs w:val="22"/>
        </w:rPr>
        <w:t>3.1.11</w:t>
      </w:r>
      <w:r w:rsidR="00FC7AEA" w:rsidRPr="0022533B">
        <w:rPr>
          <w:rFonts w:ascii="Times New Roman" w:hAnsi="Times New Roman" w:cs="Times New Roman"/>
          <w:sz w:val="22"/>
          <w:szCs w:val="22"/>
        </w:rPr>
        <w:t xml:space="preserve"> Wykonawca będzie podawał tygodniowy jadłospis dożywianym uczniom w sposób zwyczajowo</w:t>
      </w:r>
      <w:r w:rsidR="00786330">
        <w:rPr>
          <w:rFonts w:ascii="Times New Roman" w:hAnsi="Times New Roman" w:cs="Times New Roman"/>
          <w:sz w:val="22"/>
          <w:szCs w:val="22"/>
        </w:rPr>
        <w:t xml:space="preserve"> przyjęty  w danej szkole , z  3</w:t>
      </w:r>
      <w:r w:rsidR="00FC7AEA" w:rsidRPr="0022533B">
        <w:rPr>
          <w:rFonts w:ascii="Times New Roman" w:hAnsi="Times New Roman" w:cs="Times New Roman"/>
          <w:sz w:val="22"/>
          <w:szCs w:val="22"/>
        </w:rPr>
        <w:t>-dniowym  wyprzedzeniem</w:t>
      </w:r>
      <w:r w:rsidR="00786330">
        <w:rPr>
          <w:rFonts w:ascii="Times New Roman" w:hAnsi="Times New Roman" w:cs="Times New Roman"/>
          <w:sz w:val="22"/>
          <w:szCs w:val="22"/>
        </w:rPr>
        <w:t xml:space="preserve"> Dyrektorom szkół i Przedszkoli  do wcześniejszego zatwierdzenia </w:t>
      </w:r>
      <w:r w:rsidR="00FC7AEA" w:rsidRPr="0022533B">
        <w:rPr>
          <w:rFonts w:ascii="Times New Roman" w:hAnsi="Times New Roman" w:cs="Times New Roman"/>
          <w:sz w:val="22"/>
          <w:szCs w:val="22"/>
        </w:rPr>
        <w:t xml:space="preserve"> w formie pisemnej.</w:t>
      </w:r>
      <w:r w:rsidR="00786330">
        <w:rPr>
          <w:rFonts w:ascii="Times New Roman" w:hAnsi="Times New Roman" w:cs="Times New Roman"/>
          <w:sz w:val="22"/>
          <w:szCs w:val="22"/>
        </w:rPr>
        <w:t xml:space="preserve"> </w:t>
      </w:r>
      <w:r w:rsidR="00FC7AEA" w:rsidRPr="0022533B">
        <w:rPr>
          <w:rFonts w:ascii="Times New Roman" w:hAnsi="Times New Roman" w:cs="Times New Roman"/>
          <w:sz w:val="22"/>
          <w:szCs w:val="22"/>
        </w:rPr>
        <w:t xml:space="preserve"> Wykonawca nie może zaniżać wagi,  kaloryczności posiłków pod groźbą zastosowania kar umownych, łącznie z zerwaniem umowy.</w:t>
      </w:r>
      <w:r w:rsidR="00F715DA">
        <w:rPr>
          <w:rFonts w:ascii="Times New Roman" w:hAnsi="Times New Roman" w:cs="Times New Roman"/>
          <w:sz w:val="22"/>
          <w:szCs w:val="22"/>
        </w:rPr>
        <w:t xml:space="preserve"> Zobowiązuje się </w:t>
      </w:r>
      <w:r w:rsidR="00786330">
        <w:rPr>
          <w:rFonts w:ascii="Times New Roman" w:hAnsi="Times New Roman" w:cs="Times New Roman"/>
          <w:sz w:val="22"/>
          <w:szCs w:val="22"/>
        </w:rPr>
        <w:t>Wykonawcę</w:t>
      </w:r>
      <w:r w:rsidR="00F715DA">
        <w:rPr>
          <w:rFonts w:ascii="Times New Roman" w:hAnsi="Times New Roman" w:cs="Times New Roman"/>
          <w:sz w:val="22"/>
          <w:szCs w:val="22"/>
        </w:rPr>
        <w:t xml:space="preserve"> </w:t>
      </w:r>
      <w:r w:rsidR="00786330">
        <w:rPr>
          <w:rFonts w:ascii="Times New Roman" w:hAnsi="Times New Roman" w:cs="Times New Roman"/>
          <w:sz w:val="22"/>
          <w:szCs w:val="22"/>
        </w:rPr>
        <w:t>do załączenia do oferty  jadłospisu na pierwsze 10 dni żywienia.</w:t>
      </w:r>
    </w:p>
    <w:p w:rsidR="00FC7AEA" w:rsidRPr="0022533B" w:rsidRDefault="00FC7AEA" w:rsidP="00B12BDD">
      <w:pPr>
        <w:pStyle w:val="Teksttreci1"/>
        <w:shd w:val="clear" w:color="auto" w:fill="auto"/>
        <w:tabs>
          <w:tab w:val="left" w:pos="495"/>
        </w:tabs>
        <w:spacing w:before="0" w:after="0" w:line="240" w:lineRule="auto"/>
        <w:ind w:right="72" w:firstLine="0"/>
        <w:jc w:val="both"/>
        <w:rPr>
          <w:rFonts w:ascii="Times New Roman" w:hAnsi="Times New Roman" w:cs="Times New Roman"/>
          <w:sz w:val="22"/>
          <w:szCs w:val="22"/>
        </w:rPr>
      </w:pPr>
      <w:r w:rsidRPr="0022533B">
        <w:rPr>
          <w:rFonts w:ascii="Times New Roman" w:hAnsi="Times New Roman" w:cs="Times New Roman"/>
          <w:sz w:val="22"/>
          <w:szCs w:val="22"/>
        </w:rPr>
        <w:t>3.1.12 Posiłki muszą być przygotowywane i wydawane przez osoby posiadające odpowiednie zaświadczenia lekarskie  do celów sanitarno-epidemiologicznych.</w:t>
      </w:r>
    </w:p>
    <w:p w:rsidR="00FC7AEA" w:rsidRPr="0022533B" w:rsidRDefault="00FC7AEA" w:rsidP="00B12BDD">
      <w:pPr>
        <w:pStyle w:val="Teksttreci1"/>
        <w:shd w:val="clear" w:color="auto" w:fill="auto"/>
        <w:tabs>
          <w:tab w:val="left" w:pos="495"/>
        </w:tabs>
        <w:spacing w:before="0" w:after="0" w:line="240" w:lineRule="auto"/>
        <w:ind w:right="72" w:firstLine="0"/>
        <w:jc w:val="both"/>
        <w:rPr>
          <w:rFonts w:ascii="Times New Roman" w:hAnsi="Times New Roman" w:cs="Times New Roman"/>
          <w:sz w:val="22"/>
          <w:szCs w:val="22"/>
        </w:rPr>
      </w:pPr>
      <w:r w:rsidRPr="0022533B">
        <w:rPr>
          <w:rFonts w:ascii="Times New Roman" w:hAnsi="Times New Roman" w:cs="Times New Roman"/>
          <w:sz w:val="22"/>
          <w:szCs w:val="22"/>
        </w:rPr>
        <w:t>3.1.13 Wykonawca jest zobowiązany zapewnić sobie we własnym zakresie i na własny koszt miejsce przygotowania, gotowania  posiłków spełniające  wymagania sanitarne na terenie gminy Dzikowiec.</w:t>
      </w:r>
    </w:p>
    <w:p w:rsidR="00FC7AEA" w:rsidRPr="0022533B" w:rsidRDefault="00FC7AEA" w:rsidP="00B12BDD">
      <w:pPr>
        <w:pStyle w:val="Teksttreci1"/>
        <w:shd w:val="clear" w:color="auto" w:fill="auto"/>
        <w:tabs>
          <w:tab w:val="left" w:pos="495"/>
        </w:tabs>
        <w:spacing w:before="0" w:after="0" w:line="240" w:lineRule="auto"/>
        <w:ind w:right="72" w:firstLine="0"/>
        <w:jc w:val="both"/>
        <w:rPr>
          <w:rFonts w:ascii="Times New Roman" w:hAnsi="Times New Roman" w:cs="Times New Roman"/>
          <w:sz w:val="22"/>
          <w:szCs w:val="22"/>
        </w:rPr>
      </w:pPr>
      <w:r w:rsidRPr="0022533B">
        <w:rPr>
          <w:rFonts w:ascii="Times New Roman" w:hAnsi="Times New Roman" w:cs="Times New Roman"/>
          <w:sz w:val="22"/>
          <w:szCs w:val="22"/>
        </w:rPr>
        <w:t>3.1.14. Podana liczba dzieci objętych dożywiani</w:t>
      </w:r>
      <w:r w:rsidR="00B631E3">
        <w:rPr>
          <w:rFonts w:ascii="Times New Roman" w:hAnsi="Times New Roman" w:cs="Times New Roman"/>
          <w:sz w:val="22"/>
          <w:szCs w:val="22"/>
        </w:rPr>
        <w:t>em jest szacunkowa i może ulec</w:t>
      </w:r>
      <w:r w:rsidRPr="0022533B">
        <w:rPr>
          <w:rFonts w:ascii="Times New Roman" w:hAnsi="Times New Roman" w:cs="Times New Roman"/>
          <w:sz w:val="22"/>
          <w:szCs w:val="22"/>
        </w:rPr>
        <w:t xml:space="preserve"> zmianom.</w:t>
      </w:r>
    </w:p>
    <w:p w:rsidR="00FC7AEA" w:rsidRDefault="00F715DA" w:rsidP="00B12BDD">
      <w:pPr>
        <w:ind w:right="72"/>
        <w:jc w:val="both"/>
        <w:rPr>
          <w:rFonts w:ascii="Times New Roman" w:hAnsi="Times New Roman" w:cs="Times New Roman"/>
          <w:sz w:val="22"/>
          <w:szCs w:val="22"/>
        </w:rPr>
      </w:pPr>
      <w:r>
        <w:rPr>
          <w:rFonts w:ascii="Times New Roman" w:hAnsi="Times New Roman" w:cs="Times New Roman"/>
          <w:color w:val="auto"/>
          <w:sz w:val="22"/>
          <w:szCs w:val="22"/>
        </w:rPr>
        <w:t>3.1.15.</w:t>
      </w:r>
      <w:r w:rsidR="00FC7AEA" w:rsidRPr="0022533B">
        <w:rPr>
          <w:rFonts w:ascii="Times New Roman" w:hAnsi="Times New Roman" w:cs="Times New Roman"/>
          <w:color w:val="auto"/>
          <w:sz w:val="22"/>
          <w:szCs w:val="22"/>
        </w:rPr>
        <w:t>Zamawiający zastrzega sobie  możliwość zwiększenia lub zmniejszenia liczby dożywianych uczniów w zależności od potrzeb</w:t>
      </w:r>
      <w:r w:rsidR="00B631E3">
        <w:rPr>
          <w:rFonts w:ascii="Times New Roman" w:hAnsi="Times New Roman" w:cs="Times New Roman"/>
          <w:color w:val="auto"/>
          <w:sz w:val="22"/>
          <w:szCs w:val="22"/>
        </w:rPr>
        <w:t xml:space="preserve"> i wyd</w:t>
      </w:r>
      <w:r>
        <w:rPr>
          <w:rFonts w:ascii="Times New Roman" w:hAnsi="Times New Roman" w:cs="Times New Roman"/>
          <w:color w:val="auto"/>
          <w:sz w:val="22"/>
          <w:szCs w:val="22"/>
        </w:rPr>
        <w:t>anych decyzji administracyjnych na bezpłatny posiłek.</w:t>
      </w:r>
      <w:r w:rsidR="00FC7AEA" w:rsidRPr="0022533B">
        <w:rPr>
          <w:rFonts w:ascii="Times New Roman" w:hAnsi="Times New Roman" w:cs="Times New Roman"/>
          <w:color w:val="auto"/>
          <w:sz w:val="22"/>
          <w:szCs w:val="22"/>
        </w:rPr>
        <w:t xml:space="preserve"> </w:t>
      </w:r>
      <w:r w:rsidR="00EF4B4C">
        <w:rPr>
          <w:rFonts w:ascii="Times New Roman" w:hAnsi="Times New Roman" w:cs="Times New Roman"/>
          <w:color w:val="auto"/>
          <w:sz w:val="22"/>
          <w:szCs w:val="22"/>
        </w:rPr>
        <w:t xml:space="preserve">Podana liczba uczniów może ulegać zmianom np. z powodu zmian przepisów prawa pomocy społecznej, zmian liczby dzieci uczęszczających do szkoły, przedszkola, zmiany zamożności społeczeństwa , chęci lub nie chęci korzystania z posiłków przez dzieci i uczniów, absencji i innych powodów. </w:t>
      </w:r>
      <w:r w:rsidR="00FC7AEA" w:rsidRPr="0022533B">
        <w:rPr>
          <w:rFonts w:ascii="Times New Roman" w:hAnsi="Times New Roman" w:cs="Times New Roman"/>
          <w:color w:val="auto"/>
          <w:sz w:val="22"/>
          <w:szCs w:val="22"/>
        </w:rPr>
        <w:t>Powyższa okoliczność nie może być powodem zerwania umowy bądź też</w:t>
      </w:r>
      <w:r w:rsidR="00FC7AEA" w:rsidRPr="0022533B">
        <w:rPr>
          <w:rFonts w:ascii="Times New Roman" w:hAnsi="Times New Roman" w:cs="Times New Roman"/>
          <w:sz w:val="22"/>
          <w:szCs w:val="22"/>
        </w:rPr>
        <w:t xml:space="preserve"> powodem zmiany ceny posiłków.</w:t>
      </w:r>
    </w:p>
    <w:p w:rsidR="00333C5A" w:rsidRPr="0022533B" w:rsidRDefault="00333C5A" w:rsidP="00B12BDD">
      <w:pPr>
        <w:ind w:right="72"/>
        <w:jc w:val="both"/>
        <w:rPr>
          <w:rFonts w:ascii="Times New Roman" w:hAnsi="Times New Roman" w:cs="Times New Roman"/>
          <w:sz w:val="22"/>
          <w:szCs w:val="22"/>
        </w:rPr>
      </w:pPr>
      <w:r>
        <w:rPr>
          <w:rFonts w:ascii="Times New Roman" w:hAnsi="Times New Roman" w:cs="Times New Roman"/>
          <w:sz w:val="22"/>
          <w:szCs w:val="22"/>
        </w:rPr>
        <w:t>3.1.16.Zamwaiacy przekaże Wykonawcy wykaz uczniów i dzieci , osób dorosłych  na 3 dni przed rozpoczęciem dożywiania.</w:t>
      </w:r>
    </w:p>
    <w:p w:rsidR="00FC7AEA" w:rsidRPr="0022533B" w:rsidRDefault="00FC7AEA" w:rsidP="00130012">
      <w:pPr>
        <w:pStyle w:val="Teksttreci1"/>
        <w:shd w:val="clear" w:color="auto" w:fill="auto"/>
        <w:tabs>
          <w:tab w:val="left" w:pos="490"/>
        </w:tabs>
        <w:spacing w:before="0" w:after="0" w:line="240" w:lineRule="auto"/>
        <w:ind w:firstLine="0"/>
        <w:jc w:val="left"/>
        <w:rPr>
          <w:rFonts w:ascii="Times New Roman" w:hAnsi="Times New Roman" w:cs="Times New Roman"/>
          <w:sz w:val="22"/>
          <w:szCs w:val="22"/>
        </w:rPr>
      </w:pPr>
      <w:r w:rsidRPr="0022533B">
        <w:rPr>
          <w:rFonts w:ascii="Times New Roman" w:hAnsi="Times New Roman" w:cs="Times New Roman"/>
          <w:sz w:val="22"/>
          <w:szCs w:val="22"/>
        </w:rPr>
        <w:t>3.2. Nazwa i kod zgodnie ze Wspólnym Słownikiem Zamówień  CPV:</w:t>
      </w:r>
    </w:p>
    <w:p w:rsidR="00FC7AEA" w:rsidRPr="0022533B" w:rsidRDefault="00FC7AEA" w:rsidP="00130012">
      <w:pPr>
        <w:pStyle w:val="Teksttreci1"/>
        <w:shd w:val="clear" w:color="auto" w:fill="auto"/>
        <w:spacing w:before="0" w:after="0" w:line="240" w:lineRule="auto"/>
        <w:ind w:firstLine="0"/>
        <w:jc w:val="left"/>
        <w:rPr>
          <w:rFonts w:ascii="Times New Roman" w:hAnsi="Times New Roman" w:cs="Times New Roman"/>
          <w:sz w:val="22"/>
          <w:szCs w:val="22"/>
        </w:rPr>
      </w:pPr>
      <w:r w:rsidRPr="0022533B">
        <w:rPr>
          <w:rFonts w:ascii="Times New Roman" w:hAnsi="Times New Roman" w:cs="Times New Roman"/>
          <w:sz w:val="22"/>
          <w:szCs w:val="22"/>
        </w:rPr>
        <w:t>55321000-6 - usługi przygotowywania posiłków,</w:t>
      </w:r>
    </w:p>
    <w:p w:rsidR="00FC7AEA" w:rsidRPr="0022533B" w:rsidRDefault="00FC7AEA" w:rsidP="00130012">
      <w:pPr>
        <w:pStyle w:val="Teksttreci1"/>
        <w:shd w:val="clear" w:color="auto" w:fill="auto"/>
        <w:spacing w:before="0" w:after="0" w:line="240" w:lineRule="auto"/>
        <w:ind w:firstLine="0"/>
        <w:jc w:val="left"/>
        <w:rPr>
          <w:rFonts w:ascii="Times New Roman" w:hAnsi="Times New Roman" w:cs="Times New Roman"/>
          <w:sz w:val="22"/>
          <w:szCs w:val="22"/>
        </w:rPr>
      </w:pPr>
      <w:r w:rsidRPr="0022533B">
        <w:rPr>
          <w:rFonts w:ascii="Times New Roman" w:hAnsi="Times New Roman" w:cs="Times New Roman"/>
          <w:sz w:val="22"/>
          <w:szCs w:val="22"/>
        </w:rPr>
        <w:t>55322000-3 - usługi gotowania posiłków,</w:t>
      </w:r>
    </w:p>
    <w:p w:rsidR="00FC7AEA" w:rsidRPr="0022533B" w:rsidRDefault="00FC7AEA" w:rsidP="00130012">
      <w:pPr>
        <w:rPr>
          <w:rFonts w:ascii="Times New Roman" w:hAnsi="Times New Roman" w:cs="Times New Roman"/>
          <w:sz w:val="22"/>
          <w:szCs w:val="22"/>
        </w:rPr>
      </w:pPr>
      <w:r w:rsidRPr="0022533B">
        <w:rPr>
          <w:rFonts w:ascii="Times New Roman" w:hAnsi="Times New Roman" w:cs="Times New Roman"/>
          <w:sz w:val="22"/>
          <w:szCs w:val="22"/>
        </w:rPr>
        <w:t>55320000-9 - usługi podawania posiłków.</w:t>
      </w:r>
    </w:p>
    <w:bookmarkEnd w:id="5"/>
    <w:p w:rsidR="00FC7AEA" w:rsidRPr="00B12BDD" w:rsidRDefault="00FC7AEA" w:rsidP="00130012">
      <w:pPr>
        <w:pStyle w:val="Teksttreci1"/>
        <w:shd w:val="clear" w:color="auto" w:fill="auto"/>
        <w:tabs>
          <w:tab w:val="left" w:pos="495"/>
        </w:tabs>
        <w:spacing w:before="0" w:after="0" w:line="240" w:lineRule="auto"/>
        <w:ind w:firstLine="0"/>
        <w:jc w:val="both"/>
        <w:rPr>
          <w:sz w:val="22"/>
          <w:szCs w:val="22"/>
        </w:rPr>
      </w:pPr>
    </w:p>
    <w:p w:rsidR="00FC7AEA" w:rsidRPr="0022533B" w:rsidRDefault="00FC7AEA" w:rsidP="00130012">
      <w:pPr>
        <w:pStyle w:val="Nagwek71"/>
        <w:keepNext/>
        <w:keepLines/>
        <w:shd w:val="clear" w:color="auto" w:fill="auto"/>
        <w:spacing w:after="0" w:line="240" w:lineRule="auto"/>
        <w:ind w:firstLine="0"/>
        <w:rPr>
          <w:rFonts w:ascii="Times New Roman" w:hAnsi="Times New Roman" w:cs="Times New Roman"/>
        </w:rPr>
      </w:pPr>
      <w:bookmarkStart w:id="7" w:name="bookmark18"/>
      <w:r w:rsidRPr="0022533B">
        <w:rPr>
          <w:rFonts w:ascii="Times New Roman" w:hAnsi="Times New Roman" w:cs="Times New Roman"/>
        </w:rPr>
        <w:t>4. TERMIN WYKONANIA ZAMÓWIENIA;</w:t>
      </w:r>
      <w:bookmarkEnd w:id="7"/>
    </w:p>
    <w:p w:rsidR="00FC7AEA" w:rsidRPr="0022533B" w:rsidRDefault="00FC7AEA" w:rsidP="00130012">
      <w:pPr>
        <w:pStyle w:val="Teksttreci1"/>
        <w:shd w:val="clear" w:color="auto" w:fill="auto"/>
        <w:spacing w:before="0" w:after="0" w:line="240" w:lineRule="auto"/>
        <w:ind w:firstLine="0"/>
        <w:jc w:val="both"/>
        <w:rPr>
          <w:rFonts w:ascii="Times New Roman" w:hAnsi="Times New Roman" w:cs="Times New Roman"/>
          <w:sz w:val="22"/>
          <w:szCs w:val="22"/>
        </w:rPr>
      </w:pPr>
      <w:r w:rsidRPr="0022533B">
        <w:rPr>
          <w:rFonts w:ascii="Times New Roman" w:hAnsi="Times New Roman" w:cs="Times New Roman"/>
          <w:sz w:val="22"/>
          <w:szCs w:val="22"/>
        </w:rPr>
        <w:t xml:space="preserve">Zamówienie ma być realizowane w okresie </w:t>
      </w:r>
      <w:r w:rsidR="00715F38">
        <w:rPr>
          <w:rFonts w:ascii="Times New Roman" w:hAnsi="Times New Roman" w:cs="Times New Roman"/>
          <w:b/>
          <w:bCs/>
          <w:sz w:val="22"/>
          <w:szCs w:val="22"/>
        </w:rPr>
        <w:t>od  04</w:t>
      </w:r>
      <w:r w:rsidR="00B631E3">
        <w:rPr>
          <w:rFonts w:ascii="Times New Roman" w:hAnsi="Times New Roman" w:cs="Times New Roman"/>
          <w:b/>
          <w:bCs/>
          <w:sz w:val="22"/>
          <w:szCs w:val="22"/>
        </w:rPr>
        <w:t xml:space="preserve"> stycznia 2016 roku do 31 grudnia 2016</w:t>
      </w:r>
      <w:r w:rsidRPr="0022533B">
        <w:rPr>
          <w:rFonts w:ascii="Times New Roman" w:hAnsi="Times New Roman" w:cs="Times New Roman"/>
          <w:b/>
          <w:bCs/>
          <w:sz w:val="22"/>
          <w:szCs w:val="22"/>
        </w:rPr>
        <w:t xml:space="preserve"> roku</w:t>
      </w:r>
      <w:r w:rsidRPr="0022533B">
        <w:rPr>
          <w:rFonts w:ascii="Times New Roman" w:hAnsi="Times New Roman" w:cs="Times New Roman"/>
          <w:sz w:val="22"/>
          <w:szCs w:val="22"/>
        </w:rPr>
        <w:t xml:space="preserve"> w dni nauki szkolnej z wyłączeniem ferii zimowych, świątecznych i wakacji oraz innych dni wolnych</w:t>
      </w:r>
      <w:r w:rsidR="00B631E3">
        <w:rPr>
          <w:rFonts w:ascii="Times New Roman" w:hAnsi="Times New Roman" w:cs="Times New Roman"/>
          <w:sz w:val="22"/>
          <w:szCs w:val="22"/>
        </w:rPr>
        <w:t xml:space="preserve"> w szkole , w godzinach: 8.30-13</w:t>
      </w:r>
      <w:r w:rsidRPr="0022533B">
        <w:rPr>
          <w:rFonts w:ascii="Times New Roman" w:hAnsi="Times New Roman" w:cs="Times New Roman"/>
          <w:sz w:val="22"/>
          <w:szCs w:val="22"/>
        </w:rPr>
        <w:t>.00; przez 5 dni roboczych w tygodniu lub według odrębnego zlecenia Zamawiającego.</w:t>
      </w:r>
    </w:p>
    <w:p w:rsidR="00FC7AEA" w:rsidRPr="0022533B" w:rsidRDefault="00FC7AEA" w:rsidP="00130012">
      <w:pPr>
        <w:pStyle w:val="Teksttreci1"/>
        <w:shd w:val="clear" w:color="auto" w:fill="auto"/>
        <w:spacing w:before="0" w:after="0" w:line="240" w:lineRule="auto"/>
        <w:ind w:firstLine="0"/>
        <w:jc w:val="both"/>
        <w:rPr>
          <w:rFonts w:ascii="Times New Roman" w:hAnsi="Times New Roman" w:cs="Times New Roman"/>
          <w:sz w:val="22"/>
          <w:szCs w:val="22"/>
        </w:rPr>
      </w:pPr>
    </w:p>
    <w:p w:rsidR="00FC7AEA" w:rsidRPr="0022533B" w:rsidRDefault="00FC7AEA" w:rsidP="00130012">
      <w:pPr>
        <w:pStyle w:val="Nagwek71"/>
        <w:keepNext/>
        <w:keepLines/>
        <w:shd w:val="clear" w:color="auto" w:fill="auto"/>
        <w:spacing w:after="0" w:line="240" w:lineRule="auto"/>
        <w:ind w:firstLine="0"/>
        <w:rPr>
          <w:rFonts w:ascii="Times New Roman" w:hAnsi="Times New Roman" w:cs="Times New Roman"/>
        </w:rPr>
      </w:pPr>
      <w:bookmarkStart w:id="8" w:name="bookmark19"/>
      <w:r w:rsidRPr="0022533B">
        <w:rPr>
          <w:rFonts w:ascii="Times New Roman" w:hAnsi="Times New Roman" w:cs="Times New Roman"/>
        </w:rPr>
        <w:lastRenderedPageBreak/>
        <w:t>5. WARUNKI  UDZIAŁU W POSTĘPOWANIU ORAZ OPIS SPOSOBU DOKONYWANIA OCENY SPEŁNIANIA TYCH WARUNKÓW:</w:t>
      </w:r>
      <w:bookmarkEnd w:id="8"/>
    </w:p>
    <w:p w:rsidR="00FC7AEA" w:rsidRPr="0022533B" w:rsidRDefault="00FC7AEA" w:rsidP="00130012">
      <w:pPr>
        <w:pStyle w:val="Nagwek71"/>
        <w:keepNext/>
        <w:keepLines/>
        <w:shd w:val="clear" w:color="auto" w:fill="auto"/>
        <w:spacing w:after="0" w:line="240" w:lineRule="auto"/>
        <w:ind w:firstLine="0"/>
        <w:rPr>
          <w:rFonts w:ascii="Times New Roman" w:hAnsi="Times New Roman" w:cs="Times New Roman"/>
        </w:rPr>
      </w:pPr>
    </w:p>
    <w:p w:rsidR="00FC7AEA" w:rsidRPr="00B631E3" w:rsidRDefault="00FC7AEA" w:rsidP="005D1D57">
      <w:pPr>
        <w:pStyle w:val="Nagwek71"/>
        <w:keepNext/>
        <w:keepLines/>
        <w:shd w:val="clear" w:color="auto" w:fill="auto"/>
        <w:spacing w:after="0" w:line="240" w:lineRule="auto"/>
        <w:ind w:firstLine="0"/>
        <w:rPr>
          <w:rFonts w:ascii="Times New Roman" w:hAnsi="Times New Roman" w:cs="Times New Roman"/>
          <w:b w:val="0"/>
          <w:bCs w:val="0"/>
          <w:sz w:val="22"/>
          <w:szCs w:val="22"/>
        </w:rPr>
      </w:pPr>
      <w:r w:rsidRPr="00B631E3">
        <w:rPr>
          <w:rFonts w:ascii="Times New Roman" w:hAnsi="Times New Roman" w:cs="Times New Roman"/>
          <w:sz w:val="22"/>
          <w:szCs w:val="22"/>
        </w:rPr>
        <w:t xml:space="preserve">5.1 </w:t>
      </w:r>
      <w:r w:rsidR="00B631E3">
        <w:rPr>
          <w:rFonts w:ascii="Times New Roman" w:hAnsi="Times New Roman" w:cs="Times New Roman"/>
          <w:sz w:val="22"/>
          <w:szCs w:val="22"/>
        </w:rPr>
        <w:t xml:space="preserve"> </w:t>
      </w:r>
      <w:r w:rsidRPr="00B631E3">
        <w:rPr>
          <w:rFonts w:ascii="Times New Roman" w:hAnsi="Times New Roman" w:cs="Times New Roman"/>
          <w:b w:val="0"/>
          <w:bCs w:val="0"/>
          <w:sz w:val="22"/>
          <w:szCs w:val="22"/>
        </w:rPr>
        <w:t>O udzielenie zamówienia mogą ubiegać się Wykonawcy , którzy spełniają warunki dotyczące :</w:t>
      </w:r>
    </w:p>
    <w:p w:rsidR="00FC7AEA" w:rsidRPr="00B631E3" w:rsidRDefault="003F476D" w:rsidP="005D1D57">
      <w:pPr>
        <w:pStyle w:val="Standard"/>
        <w:jc w:val="both"/>
        <w:rPr>
          <w:b/>
          <w:bCs/>
          <w:sz w:val="22"/>
          <w:szCs w:val="22"/>
        </w:rPr>
      </w:pPr>
      <w:r>
        <w:rPr>
          <w:b/>
          <w:bCs/>
          <w:sz w:val="22"/>
          <w:szCs w:val="22"/>
        </w:rPr>
        <w:t>5.</w:t>
      </w:r>
      <w:r w:rsidR="00C149FB">
        <w:rPr>
          <w:b/>
          <w:bCs/>
          <w:sz w:val="22"/>
          <w:szCs w:val="22"/>
        </w:rPr>
        <w:t>1</w:t>
      </w:r>
      <w:r>
        <w:rPr>
          <w:b/>
          <w:bCs/>
          <w:sz w:val="22"/>
          <w:szCs w:val="22"/>
        </w:rPr>
        <w:t>.1</w:t>
      </w:r>
      <w:r w:rsidR="00FC7AEA" w:rsidRPr="00B631E3">
        <w:rPr>
          <w:sz w:val="22"/>
          <w:szCs w:val="22"/>
        </w:rPr>
        <w:t xml:space="preserve"> </w:t>
      </w:r>
      <w:r w:rsidR="00FC7AEA" w:rsidRPr="00B631E3">
        <w:rPr>
          <w:b/>
          <w:bCs/>
          <w:sz w:val="22"/>
          <w:szCs w:val="22"/>
        </w:rPr>
        <w:t>posiadania uprawnień do wykonywania określonej działalności lub czynności, jeżeli przepisy prawa nakładają obowiązek ich posiadania;</w:t>
      </w:r>
    </w:p>
    <w:p w:rsidR="00FC7AEA" w:rsidRPr="00B631E3" w:rsidRDefault="00FC7AEA" w:rsidP="005D1D57">
      <w:pPr>
        <w:pStyle w:val="Nagwek71"/>
        <w:keepNext/>
        <w:keepLines/>
        <w:shd w:val="clear" w:color="auto" w:fill="auto"/>
        <w:spacing w:after="0" w:line="240" w:lineRule="auto"/>
        <w:ind w:firstLine="0"/>
        <w:rPr>
          <w:rFonts w:ascii="Times New Roman" w:hAnsi="Times New Roman" w:cs="Times New Roman"/>
          <w:sz w:val="22"/>
          <w:szCs w:val="22"/>
        </w:rPr>
      </w:pPr>
      <w:r w:rsidRPr="001049D5">
        <w:rPr>
          <w:rFonts w:ascii="Times New Roman" w:hAnsi="Times New Roman" w:cs="Times New Roman"/>
          <w:sz w:val="22"/>
          <w:szCs w:val="22"/>
          <w:u w:val="single"/>
        </w:rPr>
        <w:t>Opis sposobu dokonywania oceny spełnienia tego warunku</w:t>
      </w:r>
      <w:r w:rsidRPr="00B631E3">
        <w:rPr>
          <w:rFonts w:ascii="Times New Roman" w:hAnsi="Times New Roman" w:cs="Times New Roman"/>
          <w:sz w:val="22"/>
          <w:szCs w:val="22"/>
        </w:rPr>
        <w:t>.</w:t>
      </w:r>
    </w:p>
    <w:p w:rsidR="00EF4B4C" w:rsidRDefault="00FC7AEA" w:rsidP="005D1D57">
      <w:pPr>
        <w:jc w:val="both"/>
        <w:rPr>
          <w:rFonts w:ascii="Times New Roman" w:hAnsi="Times New Roman" w:cs="Times New Roman"/>
          <w:sz w:val="22"/>
          <w:szCs w:val="22"/>
        </w:rPr>
      </w:pPr>
      <w:r w:rsidRPr="00B631E3">
        <w:rPr>
          <w:rFonts w:ascii="Times New Roman" w:hAnsi="Times New Roman" w:cs="Times New Roman"/>
          <w:sz w:val="22"/>
          <w:szCs w:val="22"/>
        </w:rPr>
        <w:t xml:space="preserve">Zamawiający uzna warunek za spełniony poprzez złożenie przez Wykonawcę </w:t>
      </w:r>
      <w:r w:rsidR="00EF4B4C">
        <w:rPr>
          <w:rFonts w:ascii="Times New Roman" w:hAnsi="Times New Roman" w:cs="Times New Roman"/>
          <w:sz w:val="22"/>
          <w:szCs w:val="22"/>
        </w:rPr>
        <w:t>:</w:t>
      </w:r>
    </w:p>
    <w:p w:rsidR="00FC7AEA" w:rsidRDefault="00EF4B4C" w:rsidP="005D1D57">
      <w:pPr>
        <w:jc w:val="both"/>
        <w:rPr>
          <w:rFonts w:ascii="Times New Roman" w:hAnsi="Times New Roman" w:cs="Times New Roman"/>
          <w:sz w:val="22"/>
          <w:szCs w:val="22"/>
        </w:rPr>
      </w:pPr>
      <w:r>
        <w:rPr>
          <w:rFonts w:ascii="Times New Roman" w:hAnsi="Times New Roman" w:cs="Times New Roman"/>
          <w:sz w:val="22"/>
          <w:szCs w:val="22"/>
        </w:rPr>
        <w:t>-</w:t>
      </w:r>
      <w:r w:rsidR="00FC7AEA" w:rsidRPr="00B631E3">
        <w:rPr>
          <w:rFonts w:ascii="Times New Roman" w:hAnsi="Times New Roman" w:cs="Times New Roman"/>
          <w:sz w:val="22"/>
          <w:szCs w:val="22"/>
        </w:rPr>
        <w:t xml:space="preserve"> oświadczenia</w:t>
      </w:r>
      <w:r>
        <w:rPr>
          <w:rFonts w:ascii="Times New Roman" w:hAnsi="Times New Roman" w:cs="Times New Roman"/>
          <w:sz w:val="22"/>
          <w:szCs w:val="22"/>
        </w:rPr>
        <w:t xml:space="preserve"> o spełnieniu warunków udziału</w:t>
      </w:r>
      <w:r w:rsidR="001049D5">
        <w:rPr>
          <w:rFonts w:ascii="Times New Roman" w:hAnsi="Times New Roman" w:cs="Times New Roman"/>
          <w:sz w:val="22"/>
          <w:szCs w:val="22"/>
        </w:rPr>
        <w:t xml:space="preserve"> w postępowaniu</w:t>
      </w:r>
      <w:r>
        <w:rPr>
          <w:rFonts w:ascii="Times New Roman" w:hAnsi="Times New Roman" w:cs="Times New Roman"/>
          <w:sz w:val="22"/>
          <w:szCs w:val="22"/>
        </w:rPr>
        <w:t xml:space="preserve"> </w:t>
      </w:r>
      <w:r w:rsidR="00FC7AEA" w:rsidRPr="00B631E3">
        <w:rPr>
          <w:rFonts w:ascii="Times New Roman" w:hAnsi="Times New Roman" w:cs="Times New Roman"/>
          <w:sz w:val="22"/>
          <w:szCs w:val="22"/>
        </w:rPr>
        <w:t xml:space="preserve"> na   podstawie art. 22 ust. 1 ustawy PZP</w:t>
      </w:r>
      <w:r w:rsidR="001049D5">
        <w:rPr>
          <w:rFonts w:ascii="Times New Roman" w:hAnsi="Times New Roman" w:cs="Times New Roman"/>
          <w:sz w:val="22"/>
          <w:szCs w:val="22"/>
        </w:rPr>
        <w:t xml:space="preserve">  według  </w:t>
      </w:r>
      <w:r w:rsidR="00FC7AEA" w:rsidRPr="00B631E3">
        <w:rPr>
          <w:rFonts w:ascii="Times New Roman" w:hAnsi="Times New Roman" w:cs="Times New Roman"/>
          <w:b/>
          <w:bCs/>
          <w:sz w:val="22"/>
          <w:szCs w:val="22"/>
        </w:rPr>
        <w:t>zał. nr 2 do SIWZ</w:t>
      </w:r>
      <w:r w:rsidR="00FC7AEA" w:rsidRPr="00B631E3">
        <w:rPr>
          <w:rFonts w:ascii="Times New Roman" w:hAnsi="Times New Roman" w:cs="Times New Roman"/>
          <w:sz w:val="22"/>
          <w:szCs w:val="22"/>
        </w:rPr>
        <w:t>.</w:t>
      </w:r>
    </w:p>
    <w:p w:rsidR="00FC7AEA" w:rsidRPr="00B631E3" w:rsidRDefault="003F476D" w:rsidP="005D1D57">
      <w:pPr>
        <w:pStyle w:val="Nagwek71"/>
        <w:keepNext/>
        <w:keepLines/>
        <w:shd w:val="clear" w:color="auto" w:fill="auto"/>
        <w:spacing w:after="0" w:line="240" w:lineRule="auto"/>
        <w:ind w:firstLine="0"/>
        <w:rPr>
          <w:rFonts w:ascii="Times New Roman" w:hAnsi="Times New Roman" w:cs="Times New Roman"/>
          <w:sz w:val="22"/>
          <w:szCs w:val="22"/>
        </w:rPr>
      </w:pPr>
      <w:r>
        <w:rPr>
          <w:rFonts w:ascii="Times New Roman" w:hAnsi="Times New Roman" w:cs="Times New Roman"/>
          <w:sz w:val="22"/>
          <w:szCs w:val="22"/>
        </w:rPr>
        <w:t>5.1.</w:t>
      </w:r>
      <w:r w:rsidR="00FC7AEA" w:rsidRPr="00B631E3">
        <w:rPr>
          <w:rFonts w:ascii="Times New Roman" w:hAnsi="Times New Roman" w:cs="Times New Roman"/>
          <w:sz w:val="22"/>
          <w:szCs w:val="22"/>
        </w:rPr>
        <w:t>2</w:t>
      </w:r>
      <w:r w:rsidR="00FC7AEA" w:rsidRPr="00B631E3">
        <w:rPr>
          <w:rFonts w:ascii="Times New Roman" w:hAnsi="Times New Roman" w:cs="Times New Roman"/>
          <w:b w:val="0"/>
          <w:bCs w:val="0"/>
          <w:sz w:val="22"/>
          <w:szCs w:val="22"/>
        </w:rPr>
        <w:t xml:space="preserve">. </w:t>
      </w:r>
      <w:r w:rsidR="00FC7AEA" w:rsidRPr="00B631E3">
        <w:rPr>
          <w:rFonts w:ascii="Times New Roman" w:hAnsi="Times New Roman" w:cs="Times New Roman"/>
          <w:sz w:val="22"/>
          <w:szCs w:val="22"/>
        </w:rPr>
        <w:t>posiadania  wiedzy i doświadczenia;</w:t>
      </w:r>
    </w:p>
    <w:p w:rsidR="00FC7AEA" w:rsidRPr="00B631E3" w:rsidRDefault="00FC7AEA" w:rsidP="005D1D57">
      <w:pPr>
        <w:pStyle w:val="Nagwek71"/>
        <w:keepNext/>
        <w:keepLines/>
        <w:shd w:val="clear" w:color="auto" w:fill="auto"/>
        <w:spacing w:after="0" w:line="240" w:lineRule="auto"/>
        <w:ind w:firstLine="0"/>
        <w:rPr>
          <w:rFonts w:ascii="Times New Roman" w:hAnsi="Times New Roman" w:cs="Times New Roman"/>
          <w:sz w:val="22"/>
          <w:szCs w:val="22"/>
        </w:rPr>
      </w:pPr>
      <w:r w:rsidRPr="001049D5">
        <w:rPr>
          <w:rFonts w:ascii="Times New Roman" w:hAnsi="Times New Roman" w:cs="Times New Roman"/>
          <w:sz w:val="22"/>
          <w:szCs w:val="22"/>
          <w:u w:val="single"/>
        </w:rPr>
        <w:t>Opis sposobu dokonywania oceny spełnienia tego warunku</w:t>
      </w:r>
      <w:r w:rsidRPr="00B631E3">
        <w:rPr>
          <w:rFonts w:ascii="Times New Roman" w:hAnsi="Times New Roman" w:cs="Times New Roman"/>
          <w:sz w:val="22"/>
          <w:szCs w:val="22"/>
        </w:rPr>
        <w:t>.</w:t>
      </w:r>
    </w:p>
    <w:p w:rsidR="00FC7AEA" w:rsidRPr="00B631E3" w:rsidRDefault="00FC7AEA" w:rsidP="005D1D57">
      <w:pPr>
        <w:autoSpaceDE w:val="0"/>
        <w:adjustRightInd w:val="0"/>
        <w:ind w:right="-288"/>
        <w:jc w:val="both"/>
        <w:rPr>
          <w:rFonts w:ascii="Times New Roman" w:hAnsi="Times New Roman" w:cs="Times New Roman"/>
          <w:color w:val="auto"/>
          <w:sz w:val="22"/>
          <w:szCs w:val="22"/>
        </w:rPr>
      </w:pPr>
      <w:r w:rsidRPr="00B631E3">
        <w:rPr>
          <w:rFonts w:ascii="Times New Roman" w:hAnsi="Times New Roman" w:cs="Times New Roman"/>
          <w:color w:val="auto"/>
          <w:sz w:val="22"/>
          <w:szCs w:val="22"/>
        </w:rPr>
        <w:t>Zamawiający uzna warunek za spełniony jeżeli Wykonawca wykaże, że wykonał w okresie ostatnich trzech lat przed upływem terminu składania ofert, a jeżeli okres prowadzenia działalności jest krótszy -w tym okresie,  przyg</w:t>
      </w:r>
      <w:r w:rsidR="00C149FB">
        <w:rPr>
          <w:rFonts w:ascii="Times New Roman" w:hAnsi="Times New Roman" w:cs="Times New Roman"/>
          <w:color w:val="auto"/>
          <w:sz w:val="22"/>
          <w:szCs w:val="22"/>
        </w:rPr>
        <w:t xml:space="preserve">otowując i wydając co najmniej </w:t>
      </w:r>
      <w:r w:rsidR="00C149FB" w:rsidRPr="005D1D57">
        <w:rPr>
          <w:rFonts w:ascii="Times New Roman" w:hAnsi="Times New Roman" w:cs="Times New Roman"/>
          <w:b/>
          <w:color w:val="auto"/>
          <w:sz w:val="22"/>
          <w:szCs w:val="22"/>
        </w:rPr>
        <w:t>3</w:t>
      </w:r>
      <w:r w:rsidRPr="005D1D57">
        <w:rPr>
          <w:rFonts w:ascii="Times New Roman" w:hAnsi="Times New Roman" w:cs="Times New Roman"/>
          <w:b/>
          <w:color w:val="auto"/>
          <w:sz w:val="22"/>
          <w:szCs w:val="22"/>
        </w:rPr>
        <w:t>00 posiłków</w:t>
      </w:r>
      <w:r w:rsidRPr="00B631E3">
        <w:rPr>
          <w:rFonts w:ascii="Times New Roman" w:hAnsi="Times New Roman" w:cs="Times New Roman"/>
          <w:color w:val="auto"/>
          <w:sz w:val="22"/>
          <w:szCs w:val="22"/>
        </w:rPr>
        <w:t xml:space="preserve"> dziennie przez okres co najmniej 6 miesięcy dla uczniów w szkołach lub o porównywalnym charakterze z przedmiotem zamówienia</w:t>
      </w:r>
      <w:r w:rsidRPr="00B631E3">
        <w:rPr>
          <w:rFonts w:ascii="Times New Roman" w:hAnsi="Times New Roman" w:cs="Times New Roman"/>
          <w:b/>
          <w:bCs/>
          <w:color w:val="auto"/>
          <w:sz w:val="22"/>
          <w:szCs w:val="22"/>
        </w:rPr>
        <w:t xml:space="preserve"> </w:t>
      </w:r>
      <w:r w:rsidR="001049D5">
        <w:rPr>
          <w:rFonts w:ascii="Times New Roman" w:hAnsi="Times New Roman" w:cs="Times New Roman"/>
          <w:b/>
          <w:bCs/>
          <w:color w:val="auto"/>
          <w:sz w:val="22"/>
          <w:szCs w:val="22"/>
        </w:rPr>
        <w:t xml:space="preserve"> wg. zał. nr 5 do SIWZ</w:t>
      </w:r>
      <w:r w:rsidRPr="00B631E3">
        <w:rPr>
          <w:rFonts w:ascii="Times New Roman" w:hAnsi="Times New Roman" w:cs="Times New Roman"/>
          <w:b/>
          <w:bCs/>
          <w:color w:val="auto"/>
          <w:sz w:val="22"/>
          <w:szCs w:val="22"/>
        </w:rPr>
        <w:t>.</w:t>
      </w:r>
    </w:p>
    <w:p w:rsidR="00FC7AEA" w:rsidRPr="00B631E3" w:rsidRDefault="003F476D" w:rsidP="00130012">
      <w:pPr>
        <w:pStyle w:val="Teksttreci1"/>
        <w:shd w:val="clear" w:color="auto" w:fill="auto"/>
        <w:spacing w:before="0" w:after="0" w:line="274" w:lineRule="exact"/>
        <w:ind w:left="20" w:right="40" w:firstLine="0"/>
        <w:jc w:val="both"/>
        <w:rPr>
          <w:rFonts w:ascii="Times New Roman" w:hAnsi="Times New Roman" w:cs="Times New Roman"/>
          <w:b/>
          <w:bCs/>
          <w:sz w:val="22"/>
          <w:szCs w:val="22"/>
        </w:rPr>
      </w:pPr>
      <w:r>
        <w:rPr>
          <w:rFonts w:ascii="Times New Roman" w:hAnsi="Times New Roman" w:cs="Times New Roman"/>
          <w:b/>
          <w:bCs/>
          <w:sz w:val="22"/>
          <w:szCs w:val="22"/>
        </w:rPr>
        <w:t>5.1.</w:t>
      </w:r>
      <w:r w:rsidR="00FC7AEA" w:rsidRPr="00B631E3">
        <w:rPr>
          <w:rFonts w:ascii="Times New Roman" w:hAnsi="Times New Roman" w:cs="Times New Roman"/>
          <w:b/>
          <w:bCs/>
          <w:sz w:val="22"/>
          <w:szCs w:val="22"/>
        </w:rPr>
        <w:t>3.Dysponowania odpowiednim potencjałem technicznym oraz osobami zdolnymi do wykonania zamówienia:</w:t>
      </w:r>
    </w:p>
    <w:p w:rsidR="00FC7AEA" w:rsidRPr="001049D5" w:rsidRDefault="00FC7AEA" w:rsidP="00130012">
      <w:pPr>
        <w:pStyle w:val="Teksttreci1"/>
        <w:shd w:val="clear" w:color="auto" w:fill="auto"/>
        <w:spacing w:before="0" w:after="0" w:line="274" w:lineRule="exact"/>
        <w:ind w:left="20" w:right="40" w:firstLine="0"/>
        <w:jc w:val="both"/>
        <w:rPr>
          <w:rFonts w:ascii="Times New Roman" w:hAnsi="Times New Roman" w:cs="Times New Roman"/>
          <w:b/>
          <w:bCs/>
          <w:sz w:val="22"/>
          <w:szCs w:val="22"/>
          <w:u w:val="single"/>
        </w:rPr>
      </w:pPr>
      <w:r w:rsidRPr="001049D5">
        <w:rPr>
          <w:rFonts w:ascii="Times New Roman" w:hAnsi="Times New Roman" w:cs="Times New Roman"/>
          <w:b/>
          <w:bCs/>
          <w:sz w:val="22"/>
          <w:szCs w:val="22"/>
          <w:u w:val="single"/>
        </w:rPr>
        <w:t>Opis sposobu dokonywania oceny spełnienia tego warunku;</w:t>
      </w:r>
    </w:p>
    <w:p w:rsidR="001049D5" w:rsidRDefault="00FC7AEA" w:rsidP="00130012">
      <w:pPr>
        <w:rPr>
          <w:rFonts w:ascii="Times New Roman" w:hAnsi="Times New Roman" w:cs="Times New Roman"/>
          <w:sz w:val="22"/>
          <w:szCs w:val="22"/>
        </w:rPr>
      </w:pPr>
      <w:r w:rsidRPr="00B631E3">
        <w:rPr>
          <w:rFonts w:ascii="Times New Roman" w:hAnsi="Times New Roman" w:cs="Times New Roman"/>
          <w:sz w:val="22"/>
          <w:szCs w:val="22"/>
        </w:rPr>
        <w:t>Zamawiający uzna warunek za spełniony poprzez złożenie  prze</w:t>
      </w:r>
      <w:r w:rsidR="001049D5">
        <w:rPr>
          <w:rFonts w:ascii="Times New Roman" w:hAnsi="Times New Roman" w:cs="Times New Roman"/>
          <w:sz w:val="22"/>
          <w:szCs w:val="22"/>
        </w:rPr>
        <w:t>z</w:t>
      </w:r>
      <w:r w:rsidRPr="00B631E3">
        <w:rPr>
          <w:rFonts w:ascii="Times New Roman" w:hAnsi="Times New Roman" w:cs="Times New Roman"/>
          <w:sz w:val="22"/>
          <w:szCs w:val="22"/>
        </w:rPr>
        <w:t xml:space="preserve"> Wykonawcę</w:t>
      </w:r>
      <w:r w:rsidR="001049D5">
        <w:rPr>
          <w:rFonts w:ascii="Times New Roman" w:hAnsi="Times New Roman" w:cs="Times New Roman"/>
          <w:sz w:val="22"/>
          <w:szCs w:val="22"/>
        </w:rPr>
        <w:t>:</w:t>
      </w:r>
    </w:p>
    <w:p w:rsidR="00FC7AEA" w:rsidRDefault="001049D5" w:rsidP="00130012">
      <w:pPr>
        <w:rPr>
          <w:rFonts w:ascii="Times New Roman" w:hAnsi="Times New Roman" w:cs="Times New Roman"/>
          <w:b/>
          <w:bCs/>
          <w:sz w:val="22"/>
          <w:szCs w:val="22"/>
        </w:rPr>
      </w:pPr>
      <w:r>
        <w:rPr>
          <w:rFonts w:ascii="Times New Roman" w:hAnsi="Times New Roman" w:cs="Times New Roman"/>
          <w:sz w:val="22"/>
          <w:szCs w:val="22"/>
        </w:rPr>
        <w:t>-</w:t>
      </w:r>
      <w:r w:rsidR="00FC7AEA" w:rsidRPr="00B631E3">
        <w:rPr>
          <w:rFonts w:ascii="Times New Roman" w:hAnsi="Times New Roman" w:cs="Times New Roman"/>
          <w:sz w:val="22"/>
          <w:szCs w:val="22"/>
        </w:rPr>
        <w:t xml:space="preserve"> oświadczenia na podstawie art. 22 ust. 1 ustawy PZP  -</w:t>
      </w:r>
      <w:r w:rsidRPr="001049D5">
        <w:rPr>
          <w:rFonts w:ascii="Times New Roman" w:hAnsi="Times New Roman" w:cs="Times New Roman"/>
          <w:b/>
          <w:sz w:val="22"/>
          <w:szCs w:val="22"/>
        </w:rPr>
        <w:t>wg</w:t>
      </w:r>
      <w:r>
        <w:rPr>
          <w:rFonts w:ascii="Times New Roman" w:hAnsi="Times New Roman" w:cs="Times New Roman"/>
          <w:sz w:val="22"/>
          <w:szCs w:val="22"/>
        </w:rPr>
        <w:t>.</w:t>
      </w:r>
      <w:r>
        <w:rPr>
          <w:rFonts w:ascii="Times New Roman" w:hAnsi="Times New Roman" w:cs="Times New Roman"/>
          <w:b/>
          <w:bCs/>
          <w:sz w:val="22"/>
          <w:szCs w:val="22"/>
        </w:rPr>
        <w:t xml:space="preserve"> zał. nr 2 do SIWZ</w:t>
      </w:r>
    </w:p>
    <w:p w:rsidR="00FC7AEA" w:rsidRPr="00B631E3" w:rsidRDefault="003F476D" w:rsidP="005D1D57">
      <w:pPr>
        <w:jc w:val="both"/>
        <w:rPr>
          <w:rFonts w:ascii="Times New Roman" w:hAnsi="Times New Roman" w:cs="Times New Roman"/>
          <w:b/>
          <w:bCs/>
          <w:sz w:val="22"/>
          <w:szCs w:val="22"/>
        </w:rPr>
      </w:pPr>
      <w:r>
        <w:rPr>
          <w:rFonts w:ascii="Times New Roman" w:hAnsi="Times New Roman" w:cs="Times New Roman"/>
          <w:b/>
          <w:bCs/>
          <w:sz w:val="22"/>
          <w:szCs w:val="22"/>
        </w:rPr>
        <w:t>5.1.</w:t>
      </w:r>
      <w:r w:rsidR="00FC7AEA" w:rsidRPr="00B631E3">
        <w:rPr>
          <w:rFonts w:ascii="Times New Roman" w:hAnsi="Times New Roman" w:cs="Times New Roman"/>
          <w:b/>
          <w:bCs/>
          <w:sz w:val="22"/>
          <w:szCs w:val="22"/>
        </w:rPr>
        <w:t>4.Sytuacji ekonomicznej i finansowej zapewniającej wykonanie zamówienia;</w:t>
      </w:r>
    </w:p>
    <w:p w:rsidR="00FC7AEA" w:rsidRPr="001049D5" w:rsidRDefault="00FC7AEA" w:rsidP="005D1D57">
      <w:pPr>
        <w:jc w:val="both"/>
        <w:rPr>
          <w:rFonts w:ascii="Times New Roman" w:hAnsi="Times New Roman" w:cs="Times New Roman"/>
          <w:b/>
          <w:bCs/>
          <w:sz w:val="22"/>
          <w:szCs w:val="22"/>
          <w:u w:val="single"/>
        </w:rPr>
      </w:pPr>
      <w:r w:rsidRPr="001049D5">
        <w:rPr>
          <w:rFonts w:ascii="Times New Roman" w:hAnsi="Times New Roman" w:cs="Times New Roman"/>
          <w:b/>
          <w:bCs/>
          <w:sz w:val="22"/>
          <w:szCs w:val="22"/>
          <w:u w:val="single"/>
        </w:rPr>
        <w:t>Opis sposobu dokonywania oceny spełnienia tego warunku;</w:t>
      </w:r>
    </w:p>
    <w:p w:rsidR="001049D5" w:rsidRDefault="00FC7AEA" w:rsidP="005D1D57">
      <w:pPr>
        <w:jc w:val="both"/>
        <w:rPr>
          <w:rFonts w:ascii="Times New Roman" w:hAnsi="Times New Roman" w:cs="Times New Roman"/>
          <w:color w:val="auto"/>
          <w:sz w:val="22"/>
          <w:szCs w:val="22"/>
        </w:rPr>
      </w:pPr>
      <w:r w:rsidRPr="00B631E3">
        <w:rPr>
          <w:rFonts w:ascii="Times New Roman" w:hAnsi="Times New Roman" w:cs="Times New Roman"/>
          <w:color w:val="auto"/>
          <w:sz w:val="22"/>
          <w:szCs w:val="22"/>
        </w:rPr>
        <w:t xml:space="preserve">Zamawiający uzna warunek za spełniony poprzez złożenie </w:t>
      </w:r>
      <w:r w:rsidR="001049D5">
        <w:rPr>
          <w:rFonts w:ascii="Times New Roman" w:hAnsi="Times New Roman" w:cs="Times New Roman"/>
          <w:color w:val="auto"/>
          <w:sz w:val="22"/>
          <w:szCs w:val="22"/>
        </w:rPr>
        <w:t>przez Wykonawcę :</w:t>
      </w:r>
    </w:p>
    <w:p w:rsidR="00FC7AEA" w:rsidRPr="00B631E3" w:rsidRDefault="001049D5" w:rsidP="005D1D57">
      <w:pPr>
        <w:jc w:val="both"/>
        <w:rPr>
          <w:rFonts w:ascii="Times New Roman" w:hAnsi="Times New Roman" w:cs="Times New Roman"/>
          <w:b/>
          <w:bCs/>
          <w:color w:val="auto"/>
          <w:sz w:val="22"/>
          <w:szCs w:val="22"/>
        </w:rPr>
      </w:pPr>
      <w:r>
        <w:rPr>
          <w:rFonts w:ascii="Times New Roman" w:hAnsi="Times New Roman" w:cs="Times New Roman"/>
          <w:color w:val="auto"/>
          <w:sz w:val="22"/>
          <w:szCs w:val="22"/>
        </w:rPr>
        <w:t>-</w:t>
      </w:r>
      <w:r w:rsidR="00FC7AEA" w:rsidRPr="00B631E3">
        <w:rPr>
          <w:rFonts w:ascii="Times New Roman" w:hAnsi="Times New Roman" w:cs="Times New Roman"/>
          <w:color w:val="auto"/>
          <w:sz w:val="22"/>
          <w:szCs w:val="22"/>
        </w:rPr>
        <w:t xml:space="preserve">oświadczenia na podstawie art. 22 ust. 1 ustawy PZP </w:t>
      </w:r>
      <w:r w:rsidR="005D1D57">
        <w:rPr>
          <w:rFonts w:ascii="Times New Roman" w:hAnsi="Times New Roman" w:cs="Times New Roman"/>
          <w:color w:val="auto"/>
          <w:sz w:val="22"/>
          <w:szCs w:val="22"/>
        </w:rPr>
        <w:t xml:space="preserve">-  </w:t>
      </w:r>
      <w:r w:rsidR="00E4046F">
        <w:rPr>
          <w:rFonts w:ascii="Times New Roman" w:hAnsi="Times New Roman" w:cs="Times New Roman"/>
          <w:color w:val="auto"/>
          <w:sz w:val="22"/>
          <w:szCs w:val="22"/>
        </w:rPr>
        <w:t>wg</w:t>
      </w:r>
      <w:r w:rsidR="00FC7AEA" w:rsidRPr="00B631E3">
        <w:rPr>
          <w:rFonts w:ascii="Times New Roman" w:hAnsi="Times New Roman" w:cs="Times New Roman"/>
          <w:b/>
          <w:bCs/>
          <w:color w:val="auto"/>
          <w:sz w:val="22"/>
          <w:szCs w:val="22"/>
        </w:rPr>
        <w:t xml:space="preserve"> zał. nr 2 do SIWZ).</w:t>
      </w:r>
    </w:p>
    <w:p w:rsidR="005D1D57" w:rsidRDefault="00FC7AEA" w:rsidP="005D1D57">
      <w:pPr>
        <w:autoSpaceDE w:val="0"/>
        <w:adjustRightInd w:val="0"/>
        <w:jc w:val="both"/>
        <w:rPr>
          <w:rFonts w:ascii="Times New Roman" w:hAnsi="Times New Roman" w:cs="Times New Roman"/>
          <w:sz w:val="22"/>
          <w:szCs w:val="22"/>
        </w:rPr>
      </w:pPr>
      <w:r w:rsidRPr="00E4046F">
        <w:rPr>
          <w:rFonts w:ascii="Times New Roman" w:hAnsi="Times New Roman" w:cs="Times New Roman"/>
          <w:b/>
          <w:sz w:val="22"/>
          <w:szCs w:val="22"/>
        </w:rPr>
        <w:t>5.2.</w:t>
      </w:r>
      <w:r w:rsidRPr="0022533B">
        <w:rPr>
          <w:rFonts w:ascii="Times New Roman" w:hAnsi="Times New Roman" w:cs="Times New Roman"/>
          <w:sz w:val="22"/>
          <w:szCs w:val="22"/>
        </w:rPr>
        <w:t>Z postępowania o udzielenie zamówienia publicznego wyklucza się</w:t>
      </w:r>
      <w:r w:rsidRPr="0022533B">
        <w:rPr>
          <w:rFonts w:ascii="Times New Roman" w:hAnsi="Times New Roman" w:cs="Times New Roman"/>
          <w:b/>
          <w:bCs/>
          <w:sz w:val="22"/>
          <w:szCs w:val="22"/>
        </w:rPr>
        <w:t xml:space="preserve"> </w:t>
      </w:r>
      <w:r w:rsidR="003F476D">
        <w:rPr>
          <w:rFonts w:ascii="Times New Roman" w:hAnsi="Times New Roman" w:cs="Times New Roman"/>
          <w:sz w:val="22"/>
          <w:szCs w:val="22"/>
        </w:rPr>
        <w:t>wykonawców o których</w:t>
      </w:r>
      <w:r w:rsidR="005D1D57">
        <w:rPr>
          <w:rFonts w:ascii="Times New Roman" w:hAnsi="Times New Roman" w:cs="Times New Roman"/>
          <w:sz w:val="22"/>
          <w:szCs w:val="22"/>
        </w:rPr>
        <w:t xml:space="preserve"> mowa</w:t>
      </w:r>
    </w:p>
    <w:p w:rsidR="00FC7AEA" w:rsidRPr="0022533B" w:rsidRDefault="00FC7AEA" w:rsidP="005D1D57">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 xml:space="preserve">w art. 24 </w:t>
      </w:r>
      <w:r w:rsidR="00E4046F">
        <w:rPr>
          <w:rFonts w:ascii="Times New Roman" w:hAnsi="Times New Roman" w:cs="Times New Roman"/>
          <w:sz w:val="22"/>
          <w:szCs w:val="22"/>
        </w:rPr>
        <w:t xml:space="preserve"> ust.1 i 2 </w:t>
      </w:r>
      <w:r w:rsidRPr="0022533B">
        <w:rPr>
          <w:rFonts w:ascii="Times New Roman" w:hAnsi="Times New Roman" w:cs="Times New Roman"/>
          <w:sz w:val="22"/>
          <w:szCs w:val="22"/>
        </w:rPr>
        <w:t>Pzp. Zamawiający wyklucza z postępowania o u</w:t>
      </w:r>
      <w:r w:rsidR="003F476D">
        <w:rPr>
          <w:rFonts w:ascii="Times New Roman" w:hAnsi="Times New Roman" w:cs="Times New Roman"/>
          <w:sz w:val="22"/>
          <w:szCs w:val="22"/>
        </w:rPr>
        <w:t>dzielenie zamówienia wykonawcę,</w:t>
      </w:r>
      <w:r w:rsidR="005D1D57">
        <w:rPr>
          <w:rFonts w:ascii="Times New Roman" w:hAnsi="Times New Roman" w:cs="Times New Roman"/>
          <w:sz w:val="22"/>
          <w:szCs w:val="22"/>
        </w:rPr>
        <w:t xml:space="preserve"> który w</w:t>
      </w:r>
      <w:r w:rsidR="00E4046F">
        <w:rPr>
          <w:rFonts w:ascii="Times New Roman" w:hAnsi="Times New Roman" w:cs="Times New Roman"/>
          <w:sz w:val="22"/>
          <w:szCs w:val="22"/>
        </w:rPr>
        <w:t xml:space="preserve"> </w:t>
      </w:r>
      <w:r w:rsidRPr="0022533B">
        <w:rPr>
          <w:rFonts w:ascii="Times New Roman" w:hAnsi="Times New Roman" w:cs="Times New Roman"/>
          <w:sz w:val="22"/>
          <w:szCs w:val="22"/>
        </w:rPr>
        <w:t>okresie 3 lat przed wszczęciem postępowania, w spo</w:t>
      </w:r>
      <w:r w:rsidR="003F476D">
        <w:rPr>
          <w:rFonts w:ascii="Times New Roman" w:hAnsi="Times New Roman" w:cs="Times New Roman"/>
          <w:sz w:val="22"/>
          <w:szCs w:val="22"/>
        </w:rPr>
        <w:t>sób zawiniony poważnie naruszył</w:t>
      </w:r>
      <w:r w:rsidR="005D1D57">
        <w:rPr>
          <w:rFonts w:ascii="Times New Roman" w:hAnsi="Times New Roman" w:cs="Times New Roman"/>
          <w:sz w:val="22"/>
          <w:szCs w:val="22"/>
        </w:rPr>
        <w:t xml:space="preserve"> obowiązki</w:t>
      </w:r>
      <w:r w:rsidR="00E4046F">
        <w:rPr>
          <w:rFonts w:ascii="Times New Roman" w:hAnsi="Times New Roman" w:cs="Times New Roman"/>
          <w:sz w:val="22"/>
          <w:szCs w:val="22"/>
        </w:rPr>
        <w:t xml:space="preserve"> </w:t>
      </w:r>
      <w:r w:rsidRPr="0022533B">
        <w:rPr>
          <w:rFonts w:ascii="Times New Roman" w:hAnsi="Times New Roman" w:cs="Times New Roman"/>
          <w:sz w:val="22"/>
          <w:szCs w:val="22"/>
        </w:rPr>
        <w:t>zawodowe, w szczególności, gdy wykonawca w wy</w:t>
      </w:r>
      <w:r w:rsidR="003F476D">
        <w:rPr>
          <w:rFonts w:ascii="Times New Roman" w:hAnsi="Times New Roman" w:cs="Times New Roman"/>
          <w:sz w:val="22"/>
          <w:szCs w:val="22"/>
        </w:rPr>
        <w:t>niku zamierzonego działania lub</w:t>
      </w:r>
      <w:r w:rsidR="005D1D57">
        <w:rPr>
          <w:rFonts w:ascii="Times New Roman" w:hAnsi="Times New Roman" w:cs="Times New Roman"/>
          <w:sz w:val="22"/>
          <w:szCs w:val="22"/>
        </w:rPr>
        <w:t xml:space="preserve"> rażącego</w:t>
      </w:r>
      <w:r w:rsidR="00E4046F">
        <w:rPr>
          <w:rFonts w:ascii="Times New Roman" w:hAnsi="Times New Roman" w:cs="Times New Roman"/>
          <w:sz w:val="22"/>
          <w:szCs w:val="22"/>
        </w:rPr>
        <w:t xml:space="preserve"> </w:t>
      </w:r>
      <w:r w:rsidRPr="0022533B">
        <w:rPr>
          <w:rFonts w:ascii="Times New Roman" w:hAnsi="Times New Roman" w:cs="Times New Roman"/>
          <w:sz w:val="22"/>
          <w:szCs w:val="22"/>
        </w:rPr>
        <w:t>niedbalstwa nie wykonał lub nienależycie wykonał za</w:t>
      </w:r>
      <w:r w:rsidR="003F476D">
        <w:rPr>
          <w:rFonts w:ascii="Times New Roman" w:hAnsi="Times New Roman" w:cs="Times New Roman"/>
          <w:sz w:val="22"/>
          <w:szCs w:val="22"/>
        </w:rPr>
        <w:t>mówienie, co zamawiający jest w</w:t>
      </w:r>
      <w:r w:rsidR="005D1D57">
        <w:rPr>
          <w:rFonts w:ascii="Times New Roman" w:hAnsi="Times New Roman" w:cs="Times New Roman"/>
          <w:sz w:val="22"/>
          <w:szCs w:val="22"/>
        </w:rPr>
        <w:t xml:space="preserve"> stanie</w:t>
      </w:r>
      <w:r w:rsidR="00E4046F">
        <w:rPr>
          <w:rFonts w:ascii="Times New Roman" w:hAnsi="Times New Roman" w:cs="Times New Roman"/>
          <w:sz w:val="22"/>
          <w:szCs w:val="22"/>
        </w:rPr>
        <w:t xml:space="preserve"> </w:t>
      </w:r>
      <w:r w:rsidRPr="0022533B">
        <w:rPr>
          <w:rFonts w:ascii="Times New Roman" w:hAnsi="Times New Roman" w:cs="Times New Roman"/>
          <w:sz w:val="22"/>
          <w:szCs w:val="22"/>
        </w:rPr>
        <w:t>wykazać za pomocą dowolnych środków dowodow</w:t>
      </w:r>
      <w:r w:rsidR="003F476D">
        <w:rPr>
          <w:rFonts w:ascii="Times New Roman" w:hAnsi="Times New Roman" w:cs="Times New Roman"/>
          <w:sz w:val="22"/>
          <w:szCs w:val="22"/>
        </w:rPr>
        <w:t>ych. Zamawiający nie wyklucza z</w:t>
      </w:r>
      <w:r w:rsidR="005D1D57">
        <w:rPr>
          <w:rFonts w:ascii="Times New Roman" w:hAnsi="Times New Roman" w:cs="Times New Roman"/>
          <w:sz w:val="22"/>
          <w:szCs w:val="22"/>
        </w:rPr>
        <w:t xml:space="preserve"> postępowania o</w:t>
      </w:r>
      <w:r w:rsidR="00E4046F">
        <w:rPr>
          <w:rFonts w:ascii="Times New Roman" w:hAnsi="Times New Roman" w:cs="Times New Roman"/>
          <w:sz w:val="22"/>
          <w:szCs w:val="22"/>
        </w:rPr>
        <w:t xml:space="preserve"> </w:t>
      </w:r>
      <w:r w:rsidRPr="0022533B">
        <w:rPr>
          <w:rFonts w:ascii="Times New Roman" w:hAnsi="Times New Roman" w:cs="Times New Roman"/>
          <w:sz w:val="22"/>
          <w:szCs w:val="22"/>
        </w:rPr>
        <w:t>udzielenie zamówienia wykonawcy, który udowo</w:t>
      </w:r>
      <w:r w:rsidR="003F476D">
        <w:rPr>
          <w:rFonts w:ascii="Times New Roman" w:hAnsi="Times New Roman" w:cs="Times New Roman"/>
          <w:sz w:val="22"/>
          <w:szCs w:val="22"/>
        </w:rPr>
        <w:t>dni, że podjął konkretne środki</w:t>
      </w:r>
      <w:r w:rsidR="005D1D57">
        <w:rPr>
          <w:rFonts w:ascii="Times New Roman" w:hAnsi="Times New Roman" w:cs="Times New Roman"/>
          <w:sz w:val="22"/>
          <w:szCs w:val="22"/>
        </w:rPr>
        <w:t xml:space="preserve"> techniczne,</w:t>
      </w:r>
      <w:r w:rsidR="00E4046F">
        <w:rPr>
          <w:rFonts w:ascii="Times New Roman" w:hAnsi="Times New Roman" w:cs="Times New Roman"/>
          <w:sz w:val="22"/>
          <w:szCs w:val="22"/>
        </w:rPr>
        <w:t xml:space="preserve"> </w:t>
      </w:r>
      <w:r w:rsidRPr="0022533B">
        <w:rPr>
          <w:rFonts w:ascii="Times New Roman" w:hAnsi="Times New Roman" w:cs="Times New Roman"/>
          <w:sz w:val="22"/>
          <w:szCs w:val="22"/>
        </w:rPr>
        <w:t>organizacyjne i kadrowe, które mają zapobiec zaw</w:t>
      </w:r>
      <w:r w:rsidR="003F476D">
        <w:rPr>
          <w:rFonts w:ascii="Times New Roman" w:hAnsi="Times New Roman" w:cs="Times New Roman"/>
          <w:sz w:val="22"/>
          <w:szCs w:val="22"/>
        </w:rPr>
        <w:t>inionemu i poważnemu naruszaniu</w:t>
      </w:r>
      <w:r w:rsidR="005D1D57">
        <w:rPr>
          <w:rFonts w:ascii="Times New Roman" w:hAnsi="Times New Roman" w:cs="Times New Roman"/>
          <w:sz w:val="22"/>
          <w:szCs w:val="22"/>
        </w:rPr>
        <w:t xml:space="preserve"> obowiązków</w:t>
      </w:r>
      <w:r w:rsidR="00E4046F">
        <w:rPr>
          <w:rFonts w:ascii="Times New Roman" w:hAnsi="Times New Roman" w:cs="Times New Roman"/>
          <w:sz w:val="22"/>
          <w:szCs w:val="22"/>
        </w:rPr>
        <w:t xml:space="preserve"> </w:t>
      </w:r>
      <w:r w:rsidRPr="0022533B">
        <w:rPr>
          <w:rFonts w:ascii="Times New Roman" w:hAnsi="Times New Roman" w:cs="Times New Roman"/>
          <w:sz w:val="22"/>
          <w:szCs w:val="22"/>
        </w:rPr>
        <w:t>zawodowych w przyszłości oraz naprawił szko</w:t>
      </w:r>
      <w:r w:rsidR="003F476D">
        <w:rPr>
          <w:rFonts w:ascii="Times New Roman" w:hAnsi="Times New Roman" w:cs="Times New Roman"/>
          <w:sz w:val="22"/>
          <w:szCs w:val="22"/>
        </w:rPr>
        <w:t>dy powstałe w wyniku naruszenia</w:t>
      </w:r>
      <w:r w:rsidR="005D1D57">
        <w:rPr>
          <w:rFonts w:ascii="Times New Roman" w:hAnsi="Times New Roman" w:cs="Times New Roman"/>
          <w:sz w:val="22"/>
          <w:szCs w:val="22"/>
        </w:rPr>
        <w:t xml:space="preserve"> obowiązków</w:t>
      </w:r>
      <w:r w:rsidR="00E4046F">
        <w:rPr>
          <w:rFonts w:ascii="Times New Roman" w:hAnsi="Times New Roman" w:cs="Times New Roman"/>
          <w:sz w:val="22"/>
          <w:szCs w:val="22"/>
        </w:rPr>
        <w:t xml:space="preserve"> </w:t>
      </w:r>
      <w:r w:rsidRPr="0022533B">
        <w:rPr>
          <w:rFonts w:ascii="Times New Roman" w:hAnsi="Times New Roman" w:cs="Times New Roman"/>
          <w:sz w:val="22"/>
          <w:szCs w:val="22"/>
        </w:rPr>
        <w:t>zawodowych lub zobowiązał się do ich naprawienia.</w:t>
      </w:r>
    </w:p>
    <w:p w:rsidR="003F476D" w:rsidRDefault="00FC7AEA" w:rsidP="005D1D57">
      <w:pPr>
        <w:autoSpaceDE w:val="0"/>
        <w:adjustRightInd w:val="0"/>
        <w:rPr>
          <w:rFonts w:ascii="Times New Roman" w:hAnsi="Times New Roman" w:cs="Times New Roman"/>
          <w:sz w:val="22"/>
          <w:szCs w:val="22"/>
        </w:rPr>
      </w:pPr>
      <w:r w:rsidRPr="00E4046F">
        <w:rPr>
          <w:rFonts w:ascii="Times New Roman" w:hAnsi="Times New Roman" w:cs="Times New Roman"/>
          <w:b/>
          <w:sz w:val="22"/>
          <w:szCs w:val="22"/>
        </w:rPr>
        <w:t>5.3</w:t>
      </w:r>
      <w:r w:rsidRPr="0022533B">
        <w:rPr>
          <w:rFonts w:ascii="Times New Roman" w:hAnsi="Times New Roman" w:cs="Times New Roman"/>
          <w:sz w:val="22"/>
          <w:szCs w:val="22"/>
        </w:rPr>
        <w:t xml:space="preserve"> Wykonawca na żądanie zamawiającego i w zakresie przez n</w:t>
      </w:r>
      <w:r w:rsidR="003F476D">
        <w:rPr>
          <w:rFonts w:ascii="Times New Roman" w:hAnsi="Times New Roman" w:cs="Times New Roman"/>
          <w:sz w:val="22"/>
          <w:szCs w:val="22"/>
        </w:rPr>
        <w:t>iego wskazanym jest zobowiązany</w:t>
      </w:r>
    </w:p>
    <w:p w:rsidR="003F476D" w:rsidRDefault="00FC7AEA" w:rsidP="005D1D57">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 xml:space="preserve">wykazać odpowiednio, nie później niż na dzień składania ofert, </w:t>
      </w:r>
      <w:r w:rsidR="003F476D">
        <w:rPr>
          <w:rFonts w:ascii="Times New Roman" w:hAnsi="Times New Roman" w:cs="Times New Roman"/>
          <w:sz w:val="22"/>
          <w:szCs w:val="22"/>
        </w:rPr>
        <w:t xml:space="preserve">spełnianie warunków, o których </w:t>
      </w:r>
    </w:p>
    <w:p w:rsidR="003F476D" w:rsidRDefault="00FC7AEA" w:rsidP="005D1D57">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mowa w art. 22 ust. 1 Pzp, i brak podstaw do wykluczenia z</w:t>
      </w:r>
      <w:r w:rsidR="003F476D">
        <w:rPr>
          <w:rFonts w:ascii="Times New Roman" w:hAnsi="Times New Roman" w:cs="Times New Roman"/>
          <w:sz w:val="22"/>
          <w:szCs w:val="22"/>
        </w:rPr>
        <w:t> powodu niespełniania warunków,</w:t>
      </w:r>
    </w:p>
    <w:p w:rsidR="00FC7AEA" w:rsidRPr="0022533B" w:rsidRDefault="00FC7AEA" w:rsidP="005D1D57">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o których mowa w art. 24 ust. 1 Pzp.</w:t>
      </w:r>
    </w:p>
    <w:p w:rsidR="003F476D" w:rsidRDefault="00FC7AEA" w:rsidP="005D1D57">
      <w:pPr>
        <w:autoSpaceDE w:val="0"/>
        <w:adjustRightInd w:val="0"/>
        <w:rPr>
          <w:rFonts w:ascii="Times New Roman" w:hAnsi="Times New Roman" w:cs="Times New Roman"/>
          <w:sz w:val="22"/>
          <w:szCs w:val="22"/>
        </w:rPr>
      </w:pPr>
      <w:r w:rsidRPr="00717573">
        <w:rPr>
          <w:rFonts w:ascii="Times New Roman" w:hAnsi="Times New Roman" w:cs="Times New Roman"/>
          <w:b/>
          <w:sz w:val="22"/>
          <w:szCs w:val="22"/>
        </w:rPr>
        <w:t>5.4</w:t>
      </w:r>
      <w:r w:rsidRPr="0022533B">
        <w:rPr>
          <w:rFonts w:ascii="Times New Roman" w:hAnsi="Times New Roman" w:cs="Times New Roman"/>
          <w:sz w:val="22"/>
          <w:szCs w:val="22"/>
        </w:rPr>
        <w:t>.Wykonawca może polegać na wiedzy i doświadczeniu, potencjal</w:t>
      </w:r>
      <w:r w:rsidR="003F476D">
        <w:rPr>
          <w:rFonts w:ascii="Times New Roman" w:hAnsi="Times New Roman" w:cs="Times New Roman"/>
          <w:sz w:val="22"/>
          <w:szCs w:val="22"/>
        </w:rPr>
        <w:t>e technicznym, osobach zdolnych</w:t>
      </w:r>
    </w:p>
    <w:p w:rsidR="003F476D" w:rsidRDefault="00FC7AEA" w:rsidP="005D1D57">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do wykonania zamówienia lub zdolnościach finansowych in</w:t>
      </w:r>
      <w:r w:rsidR="003F476D">
        <w:rPr>
          <w:rFonts w:ascii="Times New Roman" w:hAnsi="Times New Roman" w:cs="Times New Roman"/>
          <w:sz w:val="22"/>
          <w:szCs w:val="22"/>
        </w:rPr>
        <w:t>nych podmiotów, nie zależnie od</w:t>
      </w:r>
    </w:p>
    <w:p w:rsidR="003F476D" w:rsidRDefault="00FC7AEA" w:rsidP="005D1D57">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charakteru prawnego łączących go z nimi stosunków. Wykonawca w takiej sytua</w:t>
      </w:r>
      <w:r w:rsidR="003F476D">
        <w:rPr>
          <w:rFonts w:ascii="Times New Roman" w:hAnsi="Times New Roman" w:cs="Times New Roman"/>
          <w:sz w:val="22"/>
          <w:szCs w:val="22"/>
        </w:rPr>
        <w:t>cji zobowiązany jest</w:t>
      </w:r>
    </w:p>
    <w:p w:rsidR="003F476D" w:rsidRDefault="003F476D" w:rsidP="005D1D57">
      <w:pPr>
        <w:autoSpaceDE w:val="0"/>
        <w:adjustRightInd w:val="0"/>
        <w:rPr>
          <w:rFonts w:ascii="Times New Roman" w:hAnsi="Times New Roman" w:cs="Times New Roman"/>
          <w:sz w:val="22"/>
          <w:szCs w:val="22"/>
        </w:rPr>
      </w:pPr>
      <w:r>
        <w:rPr>
          <w:rFonts w:ascii="Times New Roman" w:hAnsi="Times New Roman" w:cs="Times New Roman"/>
          <w:sz w:val="22"/>
          <w:szCs w:val="22"/>
        </w:rPr>
        <w:t>udowodnić Z</w:t>
      </w:r>
      <w:r w:rsidR="00FC7AEA" w:rsidRPr="0022533B">
        <w:rPr>
          <w:rFonts w:ascii="Times New Roman" w:hAnsi="Times New Roman" w:cs="Times New Roman"/>
          <w:sz w:val="22"/>
          <w:szCs w:val="22"/>
        </w:rPr>
        <w:t>amawiającemu, iż będzie dysponował tymi zasobami w t</w:t>
      </w:r>
      <w:r>
        <w:rPr>
          <w:rFonts w:ascii="Times New Roman" w:hAnsi="Times New Roman" w:cs="Times New Roman"/>
          <w:sz w:val="22"/>
          <w:szCs w:val="22"/>
        </w:rPr>
        <w:t>rakcie realizacji zamówienia, w</w:t>
      </w:r>
    </w:p>
    <w:p w:rsidR="003F476D" w:rsidRDefault="00FC7AEA" w:rsidP="005D1D57">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szczególności</w:t>
      </w:r>
      <w:r w:rsidRPr="0022533B">
        <w:rPr>
          <w:rFonts w:ascii="Times New Roman" w:hAnsi="Times New Roman" w:cs="Times New Roman"/>
          <w:sz w:val="22"/>
          <w:szCs w:val="22"/>
          <w:u w:val="single"/>
        </w:rPr>
        <w:t xml:space="preserve"> </w:t>
      </w:r>
      <w:r w:rsidRPr="0022533B">
        <w:rPr>
          <w:rFonts w:ascii="Times New Roman" w:hAnsi="Times New Roman" w:cs="Times New Roman"/>
          <w:sz w:val="22"/>
          <w:szCs w:val="22"/>
        </w:rPr>
        <w:t xml:space="preserve">przedstawiając w tym celu pisemne zobowiązanie </w:t>
      </w:r>
      <w:r w:rsidR="003F476D">
        <w:rPr>
          <w:rFonts w:ascii="Times New Roman" w:hAnsi="Times New Roman" w:cs="Times New Roman"/>
          <w:sz w:val="22"/>
          <w:szCs w:val="22"/>
        </w:rPr>
        <w:t>tych podmiotów do oddania mu do</w:t>
      </w:r>
    </w:p>
    <w:p w:rsidR="003F476D" w:rsidRDefault="00FC7AEA" w:rsidP="005D1D57">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dyspozycji niezbędnych zasobów na okres korzystania z nich przy wyk</w:t>
      </w:r>
      <w:r w:rsidR="003F476D">
        <w:rPr>
          <w:rFonts w:ascii="Times New Roman" w:hAnsi="Times New Roman" w:cs="Times New Roman"/>
          <w:sz w:val="22"/>
          <w:szCs w:val="22"/>
        </w:rPr>
        <w:t>onaniu zamówienia (art. 26 ust.</w:t>
      </w:r>
    </w:p>
    <w:p w:rsidR="00FC7AEA" w:rsidRPr="0022533B" w:rsidRDefault="00FC7AEA" w:rsidP="005D1D57">
      <w:pPr>
        <w:autoSpaceDE w:val="0"/>
        <w:adjustRightInd w:val="0"/>
        <w:rPr>
          <w:rFonts w:ascii="Times New Roman" w:hAnsi="Times New Roman" w:cs="Times New Roman"/>
          <w:sz w:val="22"/>
          <w:szCs w:val="22"/>
          <w:lang w:eastAsia="ar-SA"/>
        </w:rPr>
      </w:pPr>
      <w:r w:rsidRPr="0022533B">
        <w:rPr>
          <w:rFonts w:ascii="Times New Roman" w:hAnsi="Times New Roman" w:cs="Times New Roman"/>
          <w:sz w:val="22"/>
          <w:szCs w:val="22"/>
        </w:rPr>
        <w:t>2b ustawy Pzp) z podaniem m.in.:</w:t>
      </w:r>
    </w:p>
    <w:p w:rsidR="00FC7AEA" w:rsidRPr="0022533B" w:rsidRDefault="00FC7AEA" w:rsidP="005D1D57">
      <w:pPr>
        <w:pStyle w:val="Tekstpodstawowywcity3"/>
        <w:numPr>
          <w:ilvl w:val="0"/>
          <w:numId w:val="21"/>
        </w:numPr>
        <w:tabs>
          <w:tab w:val="left" w:pos="460"/>
        </w:tabs>
        <w:spacing w:after="0"/>
        <w:ind w:left="0" w:firstLine="0"/>
        <w:rPr>
          <w:rFonts w:ascii="Times New Roman" w:hAnsi="Times New Roman" w:cs="Times New Roman"/>
          <w:sz w:val="22"/>
          <w:szCs w:val="22"/>
          <w:lang w:eastAsia="ar-SA"/>
        </w:rPr>
      </w:pPr>
      <w:r w:rsidRPr="0022533B">
        <w:rPr>
          <w:rFonts w:ascii="Times New Roman" w:hAnsi="Times New Roman" w:cs="Times New Roman"/>
          <w:sz w:val="22"/>
          <w:szCs w:val="22"/>
        </w:rPr>
        <w:t>zakresu dostępnych wykonawcy zasobów innego podmiotu,</w:t>
      </w:r>
    </w:p>
    <w:p w:rsidR="00FC7AEA" w:rsidRPr="0022533B" w:rsidRDefault="00FC7AEA" w:rsidP="005D1D57">
      <w:pPr>
        <w:pStyle w:val="Tekstpodstawowywcity3"/>
        <w:numPr>
          <w:ilvl w:val="0"/>
          <w:numId w:val="21"/>
        </w:numPr>
        <w:tabs>
          <w:tab w:val="left" w:pos="460"/>
        </w:tabs>
        <w:spacing w:after="0"/>
        <w:ind w:left="0" w:firstLine="0"/>
        <w:rPr>
          <w:rFonts w:ascii="Times New Roman" w:hAnsi="Times New Roman" w:cs="Times New Roman"/>
          <w:sz w:val="22"/>
          <w:szCs w:val="22"/>
        </w:rPr>
      </w:pPr>
      <w:r w:rsidRPr="0022533B">
        <w:rPr>
          <w:rFonts w:ascii="Times New Roman" w:hAnsi="Times New Roman" w:cs="Times New Roman"/>
          <w:sz w:val="22"/>
          <w:szCs w:val="22"/>
        </w:rPr>
        <w:t>sposobu wykorzystania</w:t>
      </w:r>
      <w:r w:rsidR="003F476D">
        <w:rPr>
          <w:rFonts w:ascii="Times New Roman" w:hAnsi="Times New Roman" w:cs="Times New Roman"/>
          <w:sz w:val="22"/>
          <w:szCs w:val="22"/>
        </w:rPr>
        <w:t xml:space="preserve"> zasobów innego podmiotu przez W</w:t>
      </w:r>
      <w:r w:rsidRPr="0022533B">
        <w:rPr>
          <w:rFonts w:ascii="Times New Roman" w:hAnsi="Times New Roman" w:cs="Times New Roman"/>
          <w:sz w:val="22"/>
          <w:szCs w:val="22"/>
        </w:rPr>
        <w:t>ykonawcę przy wykonywaniu zamówienia,</w:t>
      </w:r>
    </w:p>
    <w:p w:rsidR="00FC7AEA" w:rsidRPr="0022533B" w:rsidRDefault="00FC7AEA" w:rsidP="005D1D57">
      <w:pPr>
        <w:pStyle w:val="Tekstpodstawowywcity3"/>
        <w:numPr>
          <w:ilvl w:val="0"/>
          <w:numId w:val="21"/>
        </w:numPr>
        <w:tabs>
          <w:tab w:val="left" w:pos="460"/>
        </w:tabs>
        <w:spacing w:after="0"/>
        <w:ind w:left="0" w:firstLine="0"/>
        <w:rPr>
          <w:rFonts w:ascii="Times New Roman" w:hAnsi="Times New Roman" w:cs="Times New Roman"/>
          <w:sz w:val="22"/>
          <w:szCs w:val="22"/>
        </w:rPr>
      </w:pPr>
      <w:r w:rsidRPr="0022533B">
        <w:rPr>
          <w:rFonts w:ascii="Times New Roman" w:hAnsi="Times New Roman" w:cs="Times New Roman"/>
          <w:sz w:val="22"/>
          <w:szCs w:val="22"/>
        </w:rPr>
        <w:t>charakter</w:t>
      </w:r>
      <w:r w:rsidR="003F476D">
        <w:rPr>
          <w:rFonts w:ascii="Times New Roman" w:hAnsi="Times New Roman" w:cs="Times New Roman"/>
          <w:sz w:val="22"/>
          <w:szCs w:val="22"/>
        </w:rPr>
        <w:t>u stosunku, jaki będzie łączył W</w:t>
      </w:r>
      <w:r w:rsidRPr="0022533B">
        <w:rPr>
          <w:rFonts w:ascii="Times New Roman" w:hAnsi="Times New Roman" w:cs="Times New Roman"/>
          <w:sz w:val="22"/>
          <w:szCs w:val="22"/>
        </w:rPr>
        <w:t>ykonawcę z innym podmiotem,</w:t>
      </w:r>
    </w:p>
    <w:p w:rsidR="00FC7AEA" w:rsidRPr="0022533B" w:rsidRDefault="00FC7AEA" w:rsidP="005D1D57">
      <w:pPr>
        <w:pStyle w:val="Tekstpodstawowywcity3"/>
        <w:numPr>
          <w:ilvl w:val="0"/>
          <w:numId w:val="21"/>
        </w:numPr>
        <w:tabs>
          <w:tab w:val="left" w:pos="460"/>
        </w:tabs>
        <w:spacing w:after="0"/>
        <w:ind w:left="0" w:firstLine="0"/>
        <w:rPr>
          <w:rFonts w:ascii="Times New Roman" w:hAnsi="Times New Roman" w:cs="Times New Roman"/>
          <w:sz w:val="22"/>
          <w:szCs w:val="22"/>
        </w:rPr>
      </w:pPr>
      <w:r w:rsidRPr="0022533B">
        <w:rPr>
          <w:rFonts w:ascii="Times New Roman" w:hAnsi="Times New Roman" w:cs="Times New Roman"/>
          <w:sz w:val="22"/>
          <w:szCs w:val="22"/>
        </w:rPr>
        <w:t>zakresu i okresu udziału podmiotu przy wykonywaniu zamówienia.</w:t>
      </w:r>
    </w:p>
    <w:p w:rsidR="003F476D" w:rsidRDefault="003F476D" w:rsidP="005D1D57">
      <w:pPr>
        <w:rPr>
          <w:rFonts w:ascii="Times New Roman" w:hAnsi="Times New Roman" w:cs="Times New Roman"/>
          <w:sz w:val="22"/>
          <w:szCs w:val="22"/>
        </w:rPr>
      </w:pPr>
      <w:r>
        <w:rPr>
          <w:rFonts w:ascii="Times New Roman" w:hAnsi="Times New Roman" w:cs="Times New Roman"/>
          <w:sz w:val="22"/>
          <w:szCs w:val="22"/>
        </w:rPr>
        <w:t xml:space="preserve"> </w:t>
      </w:r>
      <w:r w:rsidR="00FC7AEA" w:rsidRPr="0022533B">
        <w:rPr>
          <w:rFonts w:ascii="Times New Roman" w:hAnsi="Times New Roman" w:cs="Times New Roman"/>
          <w:sz w:val="22"/>
          <w:szCs w:val="22"/>
        </w:rPr>
        <w:t xml:space="preserve">Zamawiający wskazuje, że podmiot, który zobowiązał się do udostępnienia zasobów zgodnie z </w:t>
      </w:r>
      <w:r>
        <w:rPr>
          <w:rFonts w:ascii="Times New Roman" w:hAnsi="Times New Roman" w:cs="Times New Roman"/>
          <w:sz w:val="22"/>
          <w:szCs w:val="22"/>
        </w:rPr>
        <w:t xml:space="preserve">  </w:t>
      </w:r>
    </w:p>
    <w:p w:rsidR="003F476D" w:rsidRDefault="003F476D" w:rsidP="003F476D">
      <w:pPr>
        <w:jc w:val="both"/>
        <w:rPr>
          <w:rFonts w:ascii="Times New Roman" w:hAnsi="Times New Roman" w:cs="Times New Roman"/>
          <w:sz w:val="22"/>
          <w:szCs w:val="22"/>
        </w:rPr>
      </w:pPr>
      <w:r>
        <w:rPr>
          <w:rFonts w:ascii="Times New Roman" w:hAnsi="Times New Roman" w:cs="Times New Roman"/>
          <w:sz w:val="22"/>
          <w:szCs w:val="22"/>
        </w:rPr>
        <w:t xml:space="preserve"> </w:t>
      </w:r>
      <w:r w:rsidR="00FC7AEA" w:rsidRPr="0022533B">
        <w:rPr>
          <w:rFonts w:ascii="Times New Roman" w:hAnsi="Times New Roman" w:cs="Times New Roman"/>
          <w:sz w:val="22"/>
          <w:szCs w:val="22"/>
        </w:rPr>
        <w:t xml:space="preserve">powyższymi zapisami, odpowiada solidarnie z wykonawcą za szkodę zamawiającego powstałą </w:t>
      </w:r>
    </w:p>
    <w:p w:rsidR="00FC7AEA" w:rsidRPr="0022533B" w:rsidRDefault="003F476D" w:rsidP="003F476D">
      <w:pPr>
        <w:jc w:val="both"/>
        <w:rPr>
          <w:rFonts w:ascii="Times New Roman" w:hAnsi="Times New Roman" w:cs="Times New Roman"/>
          <w:sz w:val="22"/>
          <w:szCs w:val="22"/>
        </w:rPr>
      </w:pPr>
      <w:r>
        <w:rPr>
          <w:rFonts w:ascii="Times New Roman" w:hAnsi="Times New Roman" w:cs="Times New Roman"/>
          <w:sz w:val="22"/>
          <w:szCs w:val="22"/>
        </w:rPr>
        <w:t xml:space="preserve"> </w:t>
      </w:r>
      <w:r w:rsidR="00FC7AEA" w:rsidRPr="0022533B">
        <w:rPr>
          <w:rFonts w:ascii="Times New Roman" w:hAnsi="Times New Roman" w:cs="Times New Roman"/>
          <w:sz w:val="22"/>
          <w:szCs w:val="22"/>
        </w:rPr>
        <w:t>wskutek nie udostępnienia tych zasobów, chyba że za nie udostępnienie zasobów nie ponosi winy.</w:t>
      </w:r>
    </w:p>
    <w:p w:rsidR="00FC7AEA" w:rsidRPr="0022533B" w:rsidRDefault="00FC7AEA" w:rsidP="003F476D">
      <w:pPr>
        <w:jc w:val="both"/>
        <w:rPr>
          <w:rFonts w:ascii="Times New Roman" w:hAnsi="Times New Roman" w:cs="Times New Roman"/>
          <w:sz w:val="22"/>
          <w:szCs w:val="22"/>
        </w:rPr>
      </w:pPr>
      <w:r w:rsidRPr="0022533B">
        <w:rPr>
          <w:rFonts w:ascii="Times New Roman" w:hAnsi="Times New Roman" w:cs="Times New Roman"/>
          <w:sz w:val="22"/>
          <w:szCs w:val="22"/>
        </w:rPr>
        <w:lastRenderedPageBreak/>
        <w:t>5.5. Z postępowania o udzielenie zamówienia wyklucza się wykonawców, którzy należąc do tej samej grupy kapitałowej, w rozumieniu ustawy z dnia 16 lutego 2007 r. o ochronie konkurencji i konsumentów (Dz. U. z Nr 50, poz. 331 z późn. zm.), złożyli odrębne oferty, chyba że wykażą,  że istniejące miedzy nimi powiązania nie prowadzą do zachwiania uczciwej konkurencji pomiędzy wykonawcami w postępowaniu o udzielenie zamówieniu.</w:t>
      </w:r>
    </w:p>
    <w:p w:rsidR="00FC7AEA" w:rsidRPr="0022533B" w:rsidRDefault="00FC7AEA" w:rsidP="003F476D">
      <w:pPr>
        <w:jc w:val="both"/>
        <w:rPr>
          <w:rFonts w:ascii="Times New Roman" w:hAnsi="Times New Roman" w:cs="Times New Roman"/>
          <w:sz w:val="22"/>
          <w:szCs w:val="22"/>
        </w:rPr>
      </w:pPr>
      <w:r w:rsidRPr="0022533B">
        <w:rPr>
          <w:rFonts w:ascii="Times New Roman" w:hAnsi="Times New Roman" w:cs="Times New Roman"/>
          <w:sz w:val="22"/>
          <w:szCs w:val="22"/>
        </w:rPr>
        <w:t>5.6. Wykazując spełnianie powyższego warunku, polegania na zasobach innych podmiotów na zasadach określonych w art. 26 ust. 2b ustawy PZP, a podmioty te będą brały udział w realizacji części zamówienia, zamawiający żąda od wykonawcy przedstawienia w odniesieniu do tych pod miotów oświadczenia o braku podstaw do wykluczenia z postępowania z powodu niespełnienia warunków,  o których mowa w art. 24 ust. 1 Pzp.</w:t>
      </w:r>
    </w:p>
    <w:p w:rsidR="00FC7AEA" w:rsidRPr="0022533B" w:rsidRDefault="00FC7AEA" w:rsidP="003F476D">
      <w:pPr>
        <w:jc w:val="both"/>
        <w:rPr>
          <w:rFonts w:ascii="Times New Roman" w:hAnsi="Times New Roman" w:cs="Times New Roman"/>
          <w:sz w:val="22"/>
          <w:szCs w:val="22"/>
        </w:rPr>
      </w:pPr>
      <w:r w:rsidRPr="0022533B">
        <w:rPr>
          <w:rFonts w:ascii="Times New Roman" w:hAnsi="Times New Roman" w:cs="Times New Roman"/>
          <w:sz w:val="22"/>
          <w:szCs w:val="22"/>
        </w:rPr>
        <w:t xml:space="preserve">5.7. Ocena spełnienia warunków udziału w postępowaniu zostanie dokonana wg formuły </w:t>
      </w:r>
      <w:r w:rsidRPr="00E4046F">
        <w:rPr>
          <w:rFonts w:ascii="Times New Roman" w:hAnsi="Times New Roman" w:cs="Times New Roman"/>
          <w:b/>
          <w:sz w:val="22"/>
          <w:szCs w:val="22"/>
        </w:rPr>
        <w:t xml:space="preserve">„spełnia – nie spełnia”, </w:t>
      </w:r>
      <w:r w:rsidRPr="0022533B">
        <w:rPr>
          <w:rFonts w:ascii="Times New Roman" w:hAnsi="Times New Roman" w:cs="Times New Roman"/>
          <w:sz w:val="22"/>
          <w:szCs w:val="22"/>
        </w:rPr>
        <w:t xml:space="preserve">w oparciu o informacje zawarte w dokumentach i oświadczeniach (wymaganych przez </w:t>
      </w:r>
      <w:r w:rsidR="00E4046F">
        <w:rPr>
          <w:rFonts w:ascii="Times New Roman" w:hAnsi="Times New Roman" w:cs="Times New Roman"/>
          <w:sz w:val="22"/>
          <w:szCs w:val="22"/>
        </w:rPr>
        <w:t>Zamawiającego i podanych w SIWZ</w:t>
      </w:r>
      <w:r w:rsidRPr="0022533B">
        <w:rPr>
          <w:rFonts w:ascii="Times New Roman" w:hAnsi="Times New Roman" w:cs="Times New Roman"/>
          <w:sz w:val="22"/>
          <w:szCs w:val="22"/>
        </w:rPr>
        <w:t xml:space="preserve"> dołączonych do oferty. Z treści złożonych dokumentów musi wynikać jednoznacznie, iż postawione warunki w SIWZ Wykonawca spełnia nie później niż w dniu, w którym upłynął termin składania ofert. W przypadku nie wykazania przez Wykonawców spełnienia warunków udziału w niniejszym postępowaniu, zostaną oni  wykluczeni z postępowania na podstawie art. 24 ust. 2 pkt 4 ustawy, z zastrzeżeniem art. 26 ust. 3 ustawy.</w:t>
      </w:r>
      <w:r w:rsidRPr="0022533B">
        <w:rPr>
          <w:rFonts w:ascii="Times New Roman" w:hAnsi="Times New Roman" w:cs="Times New Roman"/>
          <w:b/>
          <w:bCs/>
          <w:sz w:val="22"/>
          <w:szCs w:val="22"/>
        </w:rPr>
        <w:t xml:space="preserve"> </w:t>
      </w:r>
    </w:p>
    <w:p w:rsidR="00FC7AEA" w:rsidRPr="0022533B" w:rsidRDefault="00FC7AEA" w:rsidP="00590653">
      <w:pPr>
        <w:jc w:val="both"/>
        <w:rPr>
          <w:rFonts w:ascii="Times New Roman" w:hAnsi="Times New Roman" w:cs="Times New Roman"/>
          <w:sz w:val="22"/>
          <w:szCs w:val="22"/>
        </w:rPr>
      </w:pPr>
      <w:r w:rsidRPr="0022533B">
        <w:rPr>
          <w:rFonts w:ascii="Times New Roman" w:hAnsi="Times New Roman" w:cs="Times New Roman"/>
          <w:sz w:val="22"/>
          <w:szCs w:val="22"/>
        </w:rPr>
        <w:t xml:space="preserve">5.8. </w:t>
      </w:r>
      <w:r w:rsidRPr="0022533B">
        <w:rPr>
          <w:rFonts w:ascii="Times New Roman" w:hAnsi="Times New Roman" w:cs="Times New Roman"/>
          <w:b/>
          <w:bCs/>
          <w:sz w:val="22"/>
          <w:szCs w:val="22"/>
        </w:rPr>
        <w:t>Wykonawcy wspólnie ubiegający się o udzielenie zamówienia.</w:t>
      </w:r>
    </w:p>
    <w:p w:rsidR="00FC7AEA" w:rsidRPr="0022533B" w:rsidRDefault="003F476D" w:rsidP="003F476D">
      <w:pPr>
        <w:widowControl w:val="0"/>
        <w:suppressAutoHyphens/>
        <w:autoSpaceDN w:val="0"/>
        <w:jc w:val="both"/>
        <w:textAlignment w:val="baseline"/>
        <w:rPr>
          <w:rFonts w:ascii="Times New Roman" w:hAnsi="Times New Roman" w:cs="Times New Roman"/>
          <w:sz w:val="22"/>
          <w:szCs w:val="22"/>
        </w:rPr>
      </w:pPr>
      <w:r>
        <w:rPr>
          <w:rFonts w:ascii="Times New Roman" w:hAnsi="Times New Roman" w:cs="Times New Roman"/>
          <w:sz w:val="22"/>
          <w:szCs w:val="22"/>
        </w:rPr>
        <w:t>5.8.1</w:t>
      </w:r>
      <w:r w:rsidR="00FC7AEA" w:rsidRPr="0022533B">
        <w:rPr>
          <w:rFonts w:ascii="Times New Roman" w:hAnsi="Times New Roman" w:cs="Times New Roman"/>
          <w:sz w:val="22"/>
          <w:szCs w:val="22"/>
        </w:rPr>
        <w:t>W przypadku wspólnego ubiegania się o zamówienie będące przedmiotem niniejszego  postępowania przez kilku wykonawców, działających w trybie art. 23 ustawy Prawo zamówień publicznych, warunki udziału formalne, tj. warunek posiadania uprawnienia do występowania w obrocie prawnym i warunek, aby nie być wykluczonym z ubiegania się o udzielenie zamówienia publicznego na podstawie art. 24 ust.1 ustawy Prawo zamówień publicznych muszą być spełnione oddzielnie przez każdego z tych wykonawców, natomiast określone powyżej przez zamawiającego warunki udziału merytoryczne, tj. posiadanie niezbędnej wiedzy i doświadczenia, dysponowanie potencjałem technicznym, zapewniającej wykonanie zamówienia będącego przedmiotem niniejszego postępowania mogą być spełnione łącznie przez wszystkich tych wykonawców.</w:t>
      </w:r>
    </w:p>
    <w:p w:rsidR="00FC7AEA" w:rsidRPr="0022533B" w:rsidRDefault="003F476D" w:rsidP="003F476D">
      <w:pPr>
        <w:widowControl w:val="0"/>
        <w:suppressAutoHyphens/>
        <w:autoSpaceDN w:val="0"/>
        <w:jc w:val="both"/>
        <w:textAlignment w:val="baseline"/>
        <w:rPr>
          <w:rFonts w:ascii="Times New Roman" w:hAnsi="Times New Roman" w:cs="Times New Roman"/>
          <w:sz w:val="22"/>
          <w:szCs w:val="22"/>
        </w:rPr>
      </w:pPr>
      <w:r>
        <w:rPr>
          <w:rFonts w:ascii="Times New Roman" w:hAnsi="Times New Roman" w:cs="Times New Roman"/>
          <w:sz w:val="22"/>
          <w:szCs w:val="22"/>
        </w:rPr>
        <w:t>5.8.2</w:t>
      </w:r>
      <w:r w:rsidR="00FC7AEA" w:rsidRPr="0022533B">
        <w:rPr>
          <w:rFonts w:ascii="Times New Roman" w:hAnsi="Times New Roman" w:cs="Times New Roman"/>
          <w:sz w:val="22"/>
          <w:szCs w:val="22"/>
        </w:rPr>
        <w:t>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FC7AEA" w:rsidRPr="0022533B" w:rsidRDefault="003F476D" w:rsidP="003F476D">
      <w:pPr>
        <w:widowControl w:val="0"/>
        <w:suppressAutoHyphens/>
        <w:autoSpaceDN w:val="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5.8.3 </w:t>
      </w:r>
      <w:r w:rsidR="00FC7AEA" w:rsidRPr="0022533B">
        <w:rPr>
          <w:rFonts w:ascii="Times New Roman" w:hAnsi="Times New Roman" w:cs="Times New Roman"/>
          <w:sz w:val="22"/>
          <w:szCs w:val="22"/>
        </w:rPr>
        <w:t>Wspólnicy ponoszą solidarną odpowiedzialność za niewykonanie lub nienależyte wykonanie zamówienia, określoną w art. 366 Kodeksu cywilnego.</w:t>
      </w:r>
    </w:p>
    <w:p w:rsidR="00FC7AEA" w:rsidRPr="0022533B" w:rsidRDefault="003F476D" w:rsidP="003F476D">
      <w:pPr>
        <w:widowControl w:val="0"/>
        <w:suppressAutoHyphens/>
        <w:autoSpaceDN w:val="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5.8.4 </w:t>
      </w:r>
      <w:r w:rsidR="00FC7AEA" w:rsidRPr="0022533B">
        <w:rPr>
          <w:rFonts w:ascii="Times New Roman" w:hAnsi="Times New Roman" w:cs="Times New Roman"/>
          <w:sz w:val="22"/>
          <w:szCs w:val="22"/>
        </w:rPr>
        <w:t>Wszelka korespondencja będzie prowadzona wyłącznie z pełnomocnikiem.</w:t>
      </w:r>
    </w:p>
    <w:p w:rsidR="00FC7AEA" w:rsidRPr="0022533B" w:rsidRDefault="003F476D" w:rsidP="003F476D">
      <w:pPr>
        <w:widowControl w:val="0"/>
        <w:suppressAutoHyphens/>
        <w:autoSpaceDN w:val="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5.8.5 </w:t>
      </w:r>
      <w:r w:rsidR="00FC7AEA" w:rsidRPr="0022533B">
        <w:rPr>
          <w:rFonts w:ascii="Times New Roman" w:hAnsi="Times New Roman" w:cs="Times New Roman"/>
          <w:sz w:val="22"/>
          <w:szCs w:val="22"/>
        </w:rPr>
        <w:t xml:space="preserve">Każdy z podmiotów występujących wspólnie ma obowiązek dołączenia do oferty dokumentów wymienionych w pkt 6.3 ppkt 1,2,3,4, oraz 6.4. Pozostałe dokumenty będą traktowane jako wspólne. </w:t>
      </w:r>
    </w:p>
    <w:p w:rsidR="00FC7AEA" w:rsidRPr="0022533B" w:rsidRDefault="00FC7AEA" w:rsidP="003F476D">
      <w:pPr>
        <w:widowControl w:val="0"/>
        <w:numPr>
          <w:ilvl w:val="2"/>
          <w:numId w:val="29"/>
        </w:numPr>
        <w:suppressAutoHyphens/>
        <w:autoSpaceDN w:val="0"/>
        <w:jc w:val="both"/>
        <w:textAlignment w:val="baseline"/>
        <w:rPr>
          <w:rFonts w:ascii="Times New Roman" w:hAnsi="Times New Roman" w:cs="Times New Roman"/>
          <w:sz w:val="22"/>
          <w:szCs w:val="22"/>
        </w:rPr>
      </w:pPr>
      <w:r w:rsidRPr="0022533B">
        <w:rPr>
          <w:rFonts w:ascii="Times New Roman" w:hAnsi="Times New Roman" w:cs="Times New Roman"/>
          <w:sz w:val="22"/>
          <w:szCs w:val="22"/>
        </w:rPr>
        <w:t>Wyżej wymienione dokumenty składane są w oryginale lub kopii poświadczonej za zgodność z oryginałem przez Wykonawcę.</w:t>
      </w:r>
    </w:p>
    <w:p w:rsidR="00FC7AEA" w:rsidRPr="0022533B" w:rsidRDefault="003F476D" w:rsidP="003F476D">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5.9 Nie</w:t>
      </w:r>
      <w:r w:rsidR="00FC7AEA" w:rsidRPr="0022533B">
        <w:rPr>
          <w:rFonts w:ascii="Times New Roman" w:hAnsi="Times New Roman" w:cs="Times New Roman"/>
          <w:sz w:val="22"/>
          <w:szCs w:val="22"/>
        </w:rPr>
        <w:t xml:space="preserve"> podlega poprawie niewłaściwie przyjęta stawka VAT. W przypadku, gdy zamawiający nie określił w SIWZ konkretnej stawki podatku VAT, przyjęcie w ofercie nieprawidłowej stawki podatku VAT jest równoznaczne z błędem  w obliczeniu zawartej w ofercie ceny, polegającym na wadliwym doborze przez wykonawcę  elementu mającego wpływ na obliczenie wysokości zaoferowanej ceny. W takim przypadku znajduje zastosowanie art. 89 ust. 1 pkt 6 ustawy PZP skutkujący odrzuceniem oferty zawierającej cenę obliczoną</w:t>
      </w:r>
      <w:r w:rsidR="00FC7AEA" w:rsidRPr="0022533B">
        <w:rPr>
          <w:rFonts w:ascii="Times New Roman" w:hAnsi="Times New Roman" w:cs="Times New Roman"/>
          <w:color w:val="444444"/>
          <w:sz w:val="22"/>
          <w:szCs w:val="22"/>
        </w:rPr>
        <w:t xml:space="preserve"> </w:t>
      </w:r>
      <w:r w:rsidR="00FC7AEA" w:rsidRPr="0022533B">
        <w:rPr>
          <w:rFonts w:ascii="Times New Roman" w:hAnsi="Times New Roman" w:cs="Times New Roman"/>
          <w:sz w:val="22"/>
          <w:szCs w:val="22"/>
        </w:rPr>
        <w:t>z zastosowaniem nieprawidłowej stawki podatku VAT (błąd  w obliczeniu ceny).</w:t>
      </w:r>
    </w:p>
    <w:p w:rsidR="00FC7AEA" w:rsidRPr="0022533B" w:rsidRDefault="003F476D" w:rsidP="003F476D">
      <w:pPr>
        <w:pStyle w:val="Standard"/>
        <w:jc w:val="both"/>
        <w:textAlignment w:val="baseline"/>
        <w:rPr>
          <w:rFonts w:eastAsia="Times New Roman"/>
          <w:color w:val="FF0000"/>
          <w:kern w:val="0"/>
          <w:sz w:val="22"/>
          <w:szCs w:val="22"/>
          <w:lang w:eastAsia="pl-PL"/>
        </w:rPr>
      </w:pPr>
      <w:r>
        <w:rPr>
          <w:rFonts w:eastAsia="Times New Roman"/>
          <w:kern w:val="0"/>
          <w:sz w:val="22"/>
          <w:szCs w:val="22"/>
          <w:lang w:eastAsia="pl-PL"/>
        </w:rPr>
        <w:t xml:space="preserve">9.10 </w:t>
      </w:r>
      <w:r w:rsidR="00FC7AEA" w:rsidRPr="0022533B">
        <w:rPr>
          <w:rFonts w:eastAsia="Times New Roman"/>
          <w:kern w:val="0"/>
          <w:sz w:val="22"/>
          <w:szCs w:val="22"/>
          <w:lang w:eastAsia="pl-PL"/>
        </w:rPr>
        <w:t>Ofertę wykonawcy wykluczonego uznaje się za odrzuconą.</w:t>
      </w:r>
    </w:p>
    <w:p w:rsidR="00FC7AEA" w:rsidRPr="0022533B" w:rsidRDefault="00FC7AEA" w:rsidP="00130012">
      <w:pPr>
        <w:autoSpaceDE w:val="0"/>
        <w:jc w:val="both"/>
        <w:rPr>
          <w:rFonts w:ascii="Times New Roman" w:hAnsi="Times New Roman" w:cs="Times New Roman"/>
          <w:i/>
          <w:iCs/>
          <w:sz w:val="22"/>
          <w:szCs w:val="22"/>
        </w:rPr>
      </w:pPr>
    </w:p>
    <w:p w:rsidR="00FC7AEA" w:rsidRPr="0022533B" w:rsidRDefault="00FC7AEA" w:rsidP="00130012">
      <w:pPr>
        <w:pStyle w:val="Nagwek71"/>
        <w:keepNext/>
        <w:keepLines/>
        <w:shd w:val="clear" w:color="auto" w:fill="auto"/>
        <w:tabs>
          <w:tab w:val="left" w:pos="405"/>
        </w:tabs>
        <w:spacing w:after="0" w:line="240" w:lineRule="auto"/>
        <w:ind w:firstLine="0"/>
        <w:rPr>
          <w:rFonts w:ascii="Times New Roman" w:hAnsi="Times New Roman" w:cs="Times New Roman"/>
          <w:sz w:val="22"/>
          <w:szCs w:val="22"/>
        </w:rPr>
      </w:pPr>
      <w:bookmarkStart w:id="9" w:name="bookmark23"/>
      <w:r w:rsidRPr="0022533B">
        <w:rPr>
          <w:rFonts w:ascii="Times New Roman" w:hAnsi="Times New Roman" w:cs="Times New Roman"/>
          <w:sz w:val="22"/>
          <w:szCs w:val="22"/>
        </w:rPr>
        <w:t>6.WYKAZ OŚWIADCZEŃ LUB DOKUMENTÓW, JAKIE MAJĄ DOSTARCZYĆ WYKONAWCY W CELU POTWIERDZENIA SPEŁNIANIA WARUNKÓW UDZIAŁU W POSTĘPOWANIU</w:t>
      </w:r>
      <w:bookmarkEnd w:id="9"/>
      <w:r w:rsidRPr="0022533B">
        <w:rPr>
          <w:rFonts w:ascii="Times New Roman" w:hAnsi="Times New Roman" w:cs="Times New Roman"/>
          <w:sz w:val="22"/>
          <w:szCs w:val="22"/>
        </w:rPr>
        <w:t>:</w:t>
      </w:r>
    </w:p>
    <w:p w:rsidR="00FC7AEA" w:rsidRPr="0022533B" w:rsidRDefault="00FC7AEA" w:rsidP="00B268B2">
      <w:pPr>
        <w:pStyle w:val="Nagwek71"/>
        <w:keepNext/>
        <w:keepLines/>
        <w:shd w:val="clear" w:color="auto" w:fill="auto"/>
        <w:tabs>
          <w:tab w:val="left" w:pos="405"/>
        </w:tabs>
        <w:spacing w:after="0" w:line="240" w:lineRule="auto"/>
        <w:ind w:firstLine="0"/>
        <w:rPr>
          <w:rFonts w:ascii="Times New Roman" w:hAnsi="Times New Roman" w:cs="Times New Roman"/>
          <w:sz w:val="22"/>
          <w:szCs w:val="22"/>
        </w:rPr>
      </w:pPr>
    </w:p>
    <w:p w:rsidR="00FC7AEA" w:rsidRPr="0022533B" w:rsidRDefault="00FC7AEA" w:rsidP="008A4B45">
      <w:pPr>
        <w:jc w:val="both"/>
        <w:rPr>
          <w:rFonts w:ascii="Times New Roman" w:hAnsi="Times New Roman" w:cs="Times New Roman"/>
          <w:sz w:val="22"/>
          <w:szCs w:val="22"/>
        </w:rPr>
      </w:pPr>
      <w:r w:rsidRPr="00233ABD">
        <w:rPr>
          <w:rFonts w:ascii="Times New Roman" w:hAnsi="Times New Roman" w:cs="Times New Roman"/>
          <w:b/>
          <w:sz w:val="22"/>
          <w:szCs w:val="22"/>
        </w:rPr>
        <w:t>6.1.</w:t>
      </w:r>
      <w:r w:rsidRPr="0022533B">
        <w:rPr>
          <w:rFonts w:ascii="Times New Roman" w:hAnsi="Times New Roman" w:cs="Times New Roman"/>
          <w:sz w:val="22"/>
          <w:szCs w:val="22"/>
        </w:rPr>
        <w:t xml:space="preserve"> Na ofertę składają się następujące dokumenty i załączniki:</w:t>
      </w:r>
    </w:p>
    <w:p w:rsidR="00FC7AEA" w:rsidRPr="0022533B" w:rsidRDefault="00FC7AEA" w:rsidP="00233ABD">
      <w:pPr>
        <w:jc w:val="both"/>
        <w:rPr>
          <w:rFonts w:ascii="Times New Roman" w:hAnsi="Times New Roman" w:cs="Times New Roman"/>
          <w:sz w:val="22"/>
          <w:szCs w:val="22"/>
        </w:rPr>
      </w:pPr>
      <w:r w:rsidRPr="0022533B">
        <w:rPr>
          <w:rFonts w:ascii="Times New Roman" w:hAnsi="Times New Roman" w:cs="Times New Roman"/>
          <w:sz w:val="22"/>
          <w:szCs w:val="22"/>
        </w:rPr>
        <w:t>1) formularz ofertowy wypełnio</w:t>
      </w:r>
      <w:r w:rsidR="00717573">
        <w:rPr>
          <w:rFonts w:ascii="Times New Roman" w:hAnsi="Times New Roman" w:cs="Times New Roman"/>
          <w:sz w:val="22"/>
          <w:szCs w:val="22"/>
        </w:rPr>
        <w:t>ny i podpisany przez wykonawcę wg.</w:t>
      </w:r>
      <w:r w:rsidRPr="0022533B">
        <w:rPr>
          <w:rFonts w:ascii="Times New Roman" w:hAnsi="Times New Roman" w:cs="Times New Roman"/>
          <w:sz w:val="22"/>
          <w:szCs w:val="22"/>
        </w:rPr>
        <w:t xml:space="preserve"> </w:t>
      </w:r>
      <w:r w:rsidRPr="0022533B">
        <w:rPr>
          <w:rFonts w:ascii="Times New Roman" w:hAnsi="Times New Roman" w:cs="Times New Roman"/>
          <w:b/>
          <w:bCs/>
          <w:sz w:val="22"/>
          <w:szCs w:val="22"/>
        </w:rPr>
        <w:t>załącznik nr 1;</w:t>
      </w:r>
    </w:p>
    <w:p w:rsidR="00FC7AEA" w:rsidRPr="0022533B" w:rsidRDefault="00FC7AEA" w:rsidP="00233ABD">
      <w:pPr>
        <w:jc w:val="both"/>
        <w:rPr>
          <w:rFonts w:ascii="Times New Roman" w:hAnsi="Times New Roman" w:cs="Times New Roman"/>
          <w:sz w:val="22"/>
          <w:szCs w:val="22"/>
        </w:rPr>
      </w:pPr>
      <w:r w:rsidRPr="0022533B">
        <w:rPr>
          <w:rFonts w:ascii="Times New Roman" w:hAnsi="Times New Roman" w:cs="Times New Roman"/>
          <w:sz w:val="22"/>
          <w:szCs w:val="22"/>
        </w:rPr>
        <w:t xml:space="preserve">2) pełnomocnictwo do reprezentowania wykonawcy w niniejszym postępowaniu oraz do podpisania umowy (o ile nie wynika to z dokumentów rejestracyjnych). Pełnomocnictwo osób podpisujących </w:t>
      </w:r>
      <w:r w:rsidRPr="0022533B">
        <w:rPr>
          <w:rFonts w:ascii="Times New Roman" w:hAnsi="Times New Roman" w:cs="Times New Roman"/>
          <w:sz w:val="22"/>
          <w:szCs w:val="22"/>
        </w:rPr>
        <w:lastRenderedPageBreak/>
        <w:t>ofertę do reprezentowania Wykonawcy, zaciągania w jego imieniu zobowiązań finansowych w wysokości odpowiadającej cenie oferty oraz podpisania oferty musi bezpośrednio wynikać z dokumentów dołączonych do oferty.</w:t>
      </w:r>
    </w:p>
    <w:p w:rsidR="00FC7AEA" w:rsidRPr="0022533B" w:rsidRDefault="00FC7AEA" w:rsidP="008A4B45">
      <w:pPr>
        <w:jc w:val="both"/>
        <w:rPr>
          <w:rFonts w:ascii="Times New Roman" w:hAnsi="Times New Roman" w:cs="Times New Roman"/>
          <w:sz w:val="22"/>
          <w:szCs w:val="22"/>
        </w:rPr>
      </w:pPr>
      <w:r w:rsidRPr="00233ABD">
        <w:rPr>
          <w:rFonts w:ascii="Times New Roman" w:hAnsi="Times New Roman" w:cs="Times New Roman"/>
          <w:b/>
          <w:sz w:val="22"/>
          <w:szCs w:val="22"/>
        </w:rPr>
        <w:t>6.2.</w:t>
      </w:r>
      <w:r w:rsidRPr="0022533B">
        <w:rPr>
          <w:rFonts w:ascii="Times New Roman" w:hAnsi="Times New Roman" w:cs="Times New Roman"/>
          <w:sz w:val="22"/>
          <w:szCs w:val="22"/>
        </w:rPr>
        <w:t xml:space="preserve"> W celu oceny spełniania przez wykonawcę warunków, o których mowa w art. 22 ust. 1  ustawy z dnia 29 stycznia 2004 r. – Prawo zamówień publicznych Zamawiający żąda przedłożenia następujących dokumentów:</w:t>
      </w:r>
    </w:p>
    <w:p w:rsidR="00FC7AEA" w:rsidRPr="0022533B" w:rsidRDefault="00FC7AEA" w:rsidP="008A4B45">
      <w:pPr>
        <w:jc w:val="both"/>
        <w:rPr>
          <w:rFonts w:ascii="Times New Roman" w:hAnsi="Times New Roman" w:cs="Times New Roman"/>
          <w:sz w:val="22"/>
          <w:szCs w:val="22"/>
        </w:rPr>
      </w:pPr>
      <w:r w:rsidRPr="0022533B">
        <w:rPr>
          <w:rFonts w:ascii="Times New Roman" w:hAnsi="Times New Roman" w:cs="Times New Roman"/>
          <w:sz w:val="22"/>
          <w:szCs w:val="22"/>
        </w:rPr>
        <w:t xml:space="preserve"> 1) oświadczenie, że wykonawca spełnia warunki określone w art. 22 ust. 1 ustawy z dnia 29 stycznia 2004</w:t>
      </w:r>
      <w:r w:rsidR="00717573">
        <w:rPr>
          <w:rFonts w:ascii="Times New Roman" w:hAnsi="Times New Roman" w:cs="Times New Roman"/>
          <w:sz w:val="22"/>
          <w:szCs w:val="22"/>
        </w:rPr>
        <w:t xml:space="preserve"> r. Prawo zamówień publicznych wg </w:t>
      </w:r>
      <w:r w:rsidRPr="0022533B">
        <w:rPr>
          <w:rFonts w:ascii="Times New Roman" w:hAnsi="Times New Roman" w:cs="Times New Roman"/>
          <w:b/>
          <w:bCs/>
          <w:sz w:val="22"/>
          <w:szCs w:val="22"/>
        </w:rPr>
        <w:t>załącznik</w:t>
      </w:r>
      <w:r w:rsidR="00717573">
        <w:rPr>
          <w:rFonts w:ascii="Times New Roman" w:hAnsi="Times New Roman" w:cs="Times New Roman"/>
          <w:b/>
          <w:bCs/>
          <w:sz w:val="22"/>
          <w:szCs w:val="22"/>
        </w:rPr>
        <w:t>a</w:t>
      </w:r>
      <w:r w:rsidRPr="0022533B">
        <w:rPr>
          <w:rFonts w:ascii="Times New Roman" w:hAnsi="Times New Roman" w:cs="Times New Roman"/>
          <w:b/>
          <w:bCs/>
          <w:sz w:val="22"/>
          <w:szCs w:val="22"/>
        </w:rPr>
        <w:t xml:space="preserve"> nr 2,</w:t>
      </w:r>
    </w:p>
    <w:p w:rsidR="00FC7AEA" w:rsidRPr="0022533B" w:rsidRDefault="00FC7AEA" w:rsidP="003F476D">
      <w:pPr>
        <w:autoSpaceDE w:val="0"/>
        <w:adjustRightInd w:val="0"/>
        <w:jc w:val="both"/>
        <w:rPr>
          <w:rFonts w:ascii="Times New Roman" w:hAnsi="Times New Roman" w:cs="Times New Roman"/>
          <w:sz w:val="22"/>
          <w:szCs w:val="22"/>
        </w:rPr>
      </w:pPr>
      <w:r w:rsidRPr="0022533B">
        <w:rPr>
          <w:rFonts w:ascii="Times New Roman" w:hAnsi="Times New Roman" w:cs="Times New Roman"/>
          <w:sz w:val="22"/>
          <w:szCs w:val="22"/>
        </w:rPr>
        <w:t xml:space="preserve">2) wykaz wykonanych, a w przypadku świadczeń okresowych lub ciągłych również wykonywanych głównych usług, w okresie ostatnich trzech lat przed upływem terminu składania ofert, a jeżeli okres prowadzenia działalności jest krótszy – w tym okresie, </w:t>
      </w:r>
      <w:r w:rsidRPr="0022533B">
        <w:rPr>
          <w:rFonts w:ascii="Times New Roman" w:hAnsi="Times New Roman" w:cs="Times New Roman"/>
          <w:color w:val="auto"/>
          <w:sz w:val="22"/>
          <w:szCs w:val="22"/>
        </w:rPr>
        <w:t xml:space="preserve">przygotowując i wydając co najmniej </w:t>
      </w:r>
      <w:r w:rsidR="003F476D" w:rsidRPr="003F476D">
        <w:rPr>
          <w:rFonts w:ascii="Times New Roman" w:hAnsi="Times New Roman" w:cs="Times New Roman"/>
          <w:b/>
          <w:color w:val="auto"/>
          <w:sz w:val="22"/>
          <w:szCs w:val="22"/>
        </w:rPr>
        <w:t>3</w:t>
      </w:r>
      <w:r w:rsidRPr="0022533B">
        <w:rPr>
          <w:rFonts w:ascii="Times New Roman" w:hAnsi="Times New Roman" w:cs="Times New Roman"/>
          <w:b/>
          <w:bCs/>
          <w:color w:val="auto"/>
          <w:sz w:val="22"/>
          <w:szCs w:val="22"/>
        </w:rPr>
        <w:t>00 posiłków</w:t>
      </w:r>
      <w:r w:rsidRPr="0022533B">
        <w:rPr>
          <w:rFonts w:ascii="Times New Roman" w:hAnsi="Times New Roman" w:cs="Times New Roman"/>
          <w:color w:val="auto"/>
          <w:sz w:val="22"/>
          <w:szCs w:val="22"/>
        </w:rPr>
        <w:t xml:space="preserve"> dziennie przez okres co najmniej 6 miesięcy dla uczniów w szkołach lub</w:t>
      </w:r>
      <w:r w:rsidR="005D1D57">
        <w:rPr>
          <w:rFonts w:ascii="Times New Roman" w:hAnsi="Times New Roman" w:cs="Times New Roman"/>
          <w:color w:val="auto"/>
          <w:sz w:val="22"/>
          <w:szCs w:val="22"/>
        </w:rPr>
        <w:t xml:space="preserve"> </w:t>
      </w:r>
      <w:r w:rsidRPr="0022533B">
        <w:rPr>
          <w:rFonts w:ascii="Times New Roman" w:hAnsi="Times New Roman" w:cs="Times New Roman"/>
          <w:color w:val="auto"/>
          <w:sz w:val="22"/>
          <w:szCs w:val="22"/>
        </w:rPr>
        <w:t>o porównywalnym chara</w:t>
      </w:r>
      <w:r w:rsidR="00717573">
        <w:rPr>
          <w:rFonts w:ascii="Times New Roman" w:hAnsi="Times New Roman" w:cs="Times New Roman"/>
          <w:color w:val="auto"/>
          <w:sz w:val="22"/>
          <w:szCs w:val="22"/>
        </w:rPr>
        <w:t xml:space="preserve">kterze z przedmiotem zamówienia wg. </w:t>
      </w:r>
      <w:r w:rsidRPr="0022533B">
        <w:rPr>
          <w:rFonts w:ascii="Times New Roman" w:hAnsi="Times New Roman" w:cs="Times New Roman"/>
          <w:b/>
          <w:bCs/>
          <w:color w:val="auto"/>
          <w:sz w:val="22"/>
          <w:szCs w:val="22"/>
        </w:rPr>
        <w:t>załącznik</w:t>
      </w:r>
      <w:r w:rsidR="00717573">
        <w:rPr>
          <w:rFonts w:ascii="Times New Roman" w:hAnsi="Times New Roman" w:cs="Times New Roman"/>
          <w:b/>
          <w:bCs/>
          <w:color w:val="auto"/>
          <w:sz w:val="22"/>
          <w:szCs w:val="22"/>
        </w:rPr>
        <w:t>a</w:t>
      </w:r>
      <w:r w:rsidRPr="0022533B">
        <w:rPr>
          <w:rFonts w:ascii="Times New Roman" w:hAnsi="Times New Roman" w:cs="Times New Roman"/>
          <w:b/>
          <w:bCs/>
          <w:color w:val="auto"/>
          <w:sz w:val="22"/>
          <w:szCs w:val="22"/>
        </w:rPr>
        <w:t xml:space="preserve"> Nr 5.</w:t>
      </w:r>
    </w:p>
    <w:p w:rsidR="00FC7AEA" w:rsidRPr="0022533B" w:rsidRDefault="003F476D" w:rsidP="003F476D">
      <w:pPr>
        <w:autoSpaceDE w:val="0"/>
        <w:adjustRightInd w:val="0"/>
        <w:ind w:right="-142"/>
        <w:jc w:val="both"/>
        <w:rPr>
          <w:rFonts w:ascii="Times New Roman" w:hAnsi="Times New Roman" w:cs="Times New Roman"/>
          <w:sz w:val="22"/>
          <w:szCs w:val="22"/>
        </w:rPr>
      </w:pPr>
      <w:r>
        <w:rPr>
          <w:rFonts w:ascii="Times New Roman" w:hAnsi="Times New Roman" w:cs="Times New Roman"/>
          <w:sz w:val="22"/>
          <w:szCs w:val="22"/>
        </w:rPr>
        <w:t>3.</w:t>
      </w:r>
      <w:r w:rsidR="00FC7AEA" w:rsidRPr="0022533B">
        <w:rPr>
          <w:rFonts w:ascii="Times New Roman" w:hAnsi="Times New Roman" w:cs="Times New Roman"/>
          <w:sz w:val="22"/>
          <w:szCs w:val="22"/>
        </w:rPr>
        <w:t>Dowodami potwierdzającymi czy usługi zostały wykonane lub są wykonywane należycie są:</w:t>
      </w:r>
    </w:p>
    <w:p w:rsidR="00FC7AEA" w:rsidRPr="0022533B" w:rsidRDefault="00FC7AEA" w:rsidP="00847E45">
      <w:pPr>
        <w:autoSpaceDE w:val="0"/>
        <w:adjustRightInd w:val="0"/>
        <w:ind w:right="-142"/>
        <w:jc w:val="both"/>
        <w:rPr>
          <w:rFonts w:ascii="Times New Roman" w:hAnsi="Times New Roman" w:cs="Times New Roman"/>
          <w:sz w:val="22"/>
          <w:szCs w:val="22"/>
        </w:rPr>
      </w:pPr>
      <w:r w:rsidRPr="0022533B">
        <w:rPr>
          <w:rFonts w:ascii="Times New Roman" w:hAnsi="Times New Roman" w:cs="Times New Roman"/>
          <w:sz w:val="22"/>
          <w:szCs w:val="22"/>
        </w:rPr>
        <w:t>a) poświadczenie z tym , że w odniesieniu do nadal wykonywanych usług okresowych lub</w:t>
      </w:r>
    </w:p>
    <w:p w:rsidR="00FC7AEA" w:rsidRPr="0022533B" w:rsidRDefault="00FC7AEA" w:rsidP="00590653">
      <w:pPr>
        <w:ind w:left="382"/>
        <w:jc w:val="both"/>
        <w:rPr>
          <w:rFonts w:ascii="Times New Roman" w:hAnsi="Times New Roman" w:cs="Times New Roman"/>
          <w:sz w:val="22"/>
          <w:szCs w:val="22"/>
        </w:rPr>
      </w:pPr>
      <w:r w:rsidRPr="0022533B">
        <w:rPr>
          <w:rFonts w:ascii="Times New Roman" w:hAnsi="Times New Roman" w:cs="Times New Roman"/>
          <w:sz w:val="22"/>
          <w:szCs w:val="22"/>
        </w:rPr>
        <w:t xml:space="preserve">ciągłych </w:t>
      </w:r>
      <w:r w:rsidRPr="0022533B">
        <w:rPr>
          <w:rFonts w:ascii="Times New Roman" w:hAnsi="Times New Roman" w:cs="Times New Roman"/>
          <w:sz w:val="22"/>
          <w:szCs w:val="22"/>
          <w:u w:val="single"/>
        </w:rPr>
        <w:t>poświadczenie powinno być wydane nie wcześniej niż na 3 miesiące przed</w:t>
      </w:r>
      <w:r w:rsidRPr="0022533B">
        <w:rPr>
          <w:rFonts w:ascii="Times New Roman" w:hAnsi="Times New Roman" w:cs="Times New Roman"/>
          <w:sz w:val="22"/>
          <w:szCs w:val="22"/>
        </w:rPr>
        <w:t xml:space="preserve"> </w:t>
      </w:r>
      <w:r w:rsidRPr="0022533B">
        <w:rPr>
          <w:rFonts w:ascii="Times New Roman" w:hAnsi="Times New Roman" w:cs="Times New Roman"/>
          <w:sz w:val="22"/>
          <w:szCs w:val="22"/>
          <w:u w:val="single"/>
        </w:rPr>
        <w:t>upływem terminu składania ofert;</w:t>
      </w:r>
    </w:p>
    <w:p w:rsidR="00FC7AEA" w:rsidRPr="0022533B" w:rsidRDefault="00FC7AEA" w:rsidP="00590653">
      <w:pPr>
        <w:autoSpaceDE w:val="0"/>
        <w:adjustRightInd w:val="0"/>
        <w:jc w:val="both"/>
        <w:rPr>
          <w:rFonts w:ascii="Times New Roman" w:hAnsi="Times New Roman" w:cs="Times New Roman"/>
          <w:sz w:val="22"/>
          <w:szCs w:val="22"/>
        </w:rPr>
      </w:pPr>
      <w:r w:rsidRPr="0022533B">
        <w:rPr>
          <w:rFonts w:ascii="Times New Roman" w:hAnsi="Times New Roman" w:cs="Times New Roman"/>
          <w:sz w:val="22"/>
          <w:szCs w:val="22"/>
        </w:rPr>
        <w:t xml:space="preserve">b) w przypadku zamówień na usługi – oświadczenie wykonawcy – jeżeli z uzasadnionych przyczyn  o obiektywnym charakterze wykonawca nie jest w stanie uzyskać poświadczenia, o którym mowa powyżej. </w:t>
      </w:r>
    </w:p>
    <w:p w:rsidR="00FC7AEA" w:rsidRPr="0022533B" w:rsidRDefault="00FC7AEA" w:rsidP="00130012">
      <w:pPr>
        <w:pStyle w:val="Standard"/>
        <w:jc w:val="both"/>
        <w:rPr>
          <w:sz w:val="22"/>
          <w:szCs w:val="22"/>
        </w:rPr>
      </w:pPr>
      <w:r w:rsidRPr="0022533B">
        <w:rPr>
          <w:kern w:val="0"/>
          <w:sz w:val="22"/>
          <w:szCs w:val="22"/>
        </w:rPr>
        <w:t>c) W przypadku gdy zamawiający (GOPS Dzikowiec) jest podmiotem, na rzecz którego usługi  wskazane w wykazie usług zostały wcześniej wykonane, wykonawca nie ma obowiązku przedkładania dowodów potwierdzających czy usługi te zostały wykonane należycie,</w:t>
      </w:r>
    </w:p>
    <w:p w:rsidR="00FC7AEA" w:rsidRPr="0022533B" w:rsidRDefault="00FC7AEA" w:rsidP="00130012">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 xml:space="preserve">d) W razie konieczności, szczególnie gdy wykaz usług lub dowody potwierdzające czy usługi zostały </w:t>
      </w:r>
    </w:p>
    <w:p w:rsidR="00FC7AEA" w:rsidRPr="0022533B" w:rsidRDefault="00FC7AEA" w:rsidP="00130012">
      <w:pPr>
        <w:autoSpaceDE w:val="0"/>
        <w:adjustRightInd w:val="0"/>
        <w:rPr>
          <w:rFonts w:ascii="Times New Roman" w:hAnsi="Times New Roman" w:cs="Times New Roman"/>
          <w:sz w:val="22"/>
          <w:szCs w:val="22"/>
        </w:rPr>
      </w:pPr>
      <w:r w:rsidRPr="0022533B">
        <w:rPr>
          <w:rFonts w:ascii="Times New Roman" w:hAnsi="Times New Roman" w:cs="Times New Roman"/>
          <w:sz w:val="22"/>
          <w:szCs w:val="22"/>
        </w:rPr>
        <w:t>wykonane należycie budzą wątpliwości Zamawiającego, Zamawiający może zwrócić się bezpośrednio do właściwego podmiotu, na rzecz którego usługi były wykonane, o przedłożenie  dodatkowych informacji lub dokumentów bezpośrednio zamawiającemu.</w:t>
      </w:r>
    </w:p>
    <w:p w:rsidR="00FC7AEA" w:rsidRPr="0022533B" w:rsidRDefault="00FC7AEA" w:rsidP="00130012">
      <w:pPr>
        <w:autoSpaceDE w:val="0"/>
        <w:adjustRightInd w:val="0"/>
        <w:rPr>
          <w:rFonts w:ascii="Times New Roman" w:hAnsi="Times New Roman" w:cs="Times New Roman"/>
          <w:sz w:val="22"/>
          <w:szCs w:val="22"/>
        </w:rPr>
      </w:pPr>
    </w:p>
    <w:p w:rsidR="00FC7AEA" w:rsidRPr="0022533B" w:rsidRDefault="00FC7AEA" w:rsidP="00590653">
      <w:pPr>
        <w:autoSpaceDE w:val="0"/>
        <w:adjustRightInd w:val="0"/>
        <w:ind w:right="-142"/>
        <w:jc w:val="both"/>
        <w:rPr>
          <w:rFonts w:ascii="Times New Roman" w:hAnsi="Times New Roman" w:cs="Times New Roman"/>
          <w:b/>
          <w:bCs/>
          <w:sz w:val="22"/>
          <w:szCs w:val="22"/>
        </w:rPr>
      </w:pPr>
      <w:r w:rsidRPr="0022533B">
        <w:rPr>
          <w:rFonts w:ascii="Times New Roman" w:hAnsi="Times New Roman" w:cs="Times New Roman"/>
          <w:b/>
          <w:bCs/>
          <w:sz w:val="22"/>
          <w:szCs w:val="22"/>
        </w:rPr>
        <w:t>6.3.</w:t>
      </w:r>
      <w:r w:rsidRPr="0022533B">
        <w:rPr>
          <w:rFonts w:ascii="Times New Roman" w:hAnsi="Times New Roman" w:cs="Times New Roman"/>
          <w:sz w:val="22"/>
          <w:szCs w:val="22"/>
        </w:rPr>
        <w:t xml:space="preserve"> </w:t>
      </w:r>
      <w:r w:rsidRPr="0022533B">
        <w:rPr>
          <w:rFonts w:ascii="Times New Roman" w:hAnsi="Times New Roman" w:cs="Times New Roman"/>
          <w:b/>
          <w:bCs/>
          <w:sz w:val="22"/>
          <w:szCs w:val="22"/>
        </w:rPr>
        <w:t>W celu wykazania braku podstaw do wykluczenia z postępowania o udzieleniu zamówienia wykonawcy w okolicznościach, o których mowa w art. 24 ust. 1 ustawy z dnia 29 stycznia 2004 r. – Prawo zamówień publicznych zamawiający żąda przedłożenia następujących dokumentów:</w:t>
      </w:r>
    </w:p>
    <w:p w:rsidR="00FC7AEA" w:rsidRPr="0022533B" w:rsidRDefault="00FC7AEA" w:rsidP="00590653">
      <w:pPr>
        <w:autoSpaceDE w:val="0"/>
        <w:adjustRightInd w:val="0"/>
        <w:ind w:right="-142"/>
        <w:jc w:val="both"/>
        <w:rPr>
          <w:rFonts w:ascii="Times New Roman" w:hAnsi="Times New Roman" w:cs="Times New Roman"/>
          <w:sz w:val="22"/>
          <w:szCs w:val="22"/>
        </w:rPr>
      </w:pPr>
      <w:r w:rsidRPr="0022533B">
        <w:rPr>
          <w:rFonts w:ascii="Times New Roman" w:hAnsi="Times New Roman" w:cs="Times New Roman"/>
          <w:sz w:val="22"/>
          <w:szCs w:val="22"/>
        </w:rPr>
        <w:t xml:space="preserve">1) oświadczenia </w:t>
      </w:r>
      <w:r w:rsidR="007C451B">
        <w:rPr>
          <w:rFonts w:ascii="Times New Roman" w:hAnsi="Times New Roman" w:cs="Times New Roman"/>
          <w:sz w:val="22"/>
          <w:szCs w:val="22"/>
        </w:rPr>
        <w:t>o braku podstaw do wykluczenia wg.</w:t>
      </w:r>
      <w:r w:rsidRPr="0022533B">
        <w:rPr>
          <w:rFonts w:ascii="Times New Roman" w:hAnsi="Times New Roman" w:cs="Times New Roman"/>
          <w:sz w:val="22"/>
          <w:szCs w:val="22"/>
        </w:rPr>
        <w:t xml:space="preserve"> </w:t>
      </w:r>
      <w:r w:rsidRPr="00233ABD">
        <w:rPr>
          <w:rFonts w:ascii="Times New Roman" w:hAnsi="Times New Roman" w:cs="Times New Roman"/>
          <w:b/>
          <w:sz w:val="22"/>
          <w:szCs w:val="22"/>
        </w:rPr>
        <w:t>załącznik</w:t>
      </w:r>
      <w:r w:rsidR="007C451B">
        <w:rPr>
          <w:rFonts w:ascii="Times New Roman" w:hAnsi="Times New Roman" w:cs="Times New Roman"/>
          <w:b/>
          <w:sz w:val="22"/>
          <w:szCs w:val="22"/>
        </w:rPr>
        <w:t>a</w:t>
      </w:r>
      <w:r w:rsidRPr="00233ABD">
        <w:rPr>
          <w:rFonts w:ascii="Times New Roman" w:hAnsi="Times New Roman" w:cs="Times New Roman"/>
          <w:b/>
          <w:sz w:val="22"/>
          <w:szCs w:val="22"/>
        </w:rPr>
        <w:t xml:space="preserve"> nr 3 do SIWZ</w:t>
      </w:r>
    </w:p>
    <w:p w:rsidR="00233ABD" w:rsidRDefault="00FC7AEA" w:rsidP="008A4B45">
      <w:pPr>
        <w:autoSpaceDE w:val="0"/>
        <w:adjustRightInd w:val="0"/>
        <w:ind w:left="284" w:right="72" w:hanging="284"/>
        <w:jc w:val="both"/>
        <w:rPr>
          <w:rFonts w:ascii="Times New Roman" w:hAnsi="Times New Roman" w:cs="Times New Roman"/>
          <w:sz w:val="22"/>
          <w:szCs w:val="22"/>
        </w:rPr>
      </w:pPr>
      <w:r w:rsidRPr="0022533B">
        <w:rPr>
          <w:rFonts w:ascii="Times New Roman" w:hAnsi="Times New Roman" w:cs="Times New Roman"/>
          <w:sz w:val="22"/>
          <w:szCs w:val="22"/>
        </w:rPr>
        <w:t>2) aktualnego odpis z właściwego rejestru lub z centralnej ewiden</w:t>
      </w:r>
      <w:r w:rsidR="00233ABD">
        <w:rPr>
          <w:rFonts w:ascii="Times New Roman" w:hAnsi="Times New Roman" w:cs="Times New Roman"/>
          <w:sz w:val="22"/>
          <w:szCs w:val="22"/>
        </w:rPr>
        <w:t>cji i informacji o działalności</w:t>
      </w:r>
    </w:p>
    <w:p w:rsidR="00233ABD" w:rsidRDefault="00FC7AEA" w:rsidP="008A4B45">
      <w:pPr>
        <w:autoSpaceDE w:val="0"/>
        <w:adjustRightInd w:val="0"/>
        <w:ind w:left="284" w:right="72" w:hanging="284"/>
        <w:jc w:val="both"/>
        <w:rPr>
          <w:rFonts w:ascii="Times New Roman" w:hAnsi="Times New Roman" w:cs="Times New Roman"/>
          <w:sz w:val="22"/>
          <w:szCs w:val="22"/>
        </w:rPr>
      </w:pPr>
      <w:r w:rsidRPr="0022533B">
        <w:rPr>
          <w:rFonts w:ascii="Times New Roman" w:hAnsi="Times New Roman" w:cs="Times New Roman"/>
          <w:sz w:val="22"/>
          <w:szCs w:val="22"/>
        </w:rPr>
        <w:t xml:space="preserve">gospodarczej, jeżeli odrębne przepisy wymagają wpisu do rejestru </w:t>
      </w:r>
      <w:r w:rsidR="00233ABD">
        <w:rPr>
          <w:rFonts w:ascii="Times New Roman" w:hAnsi="Times New Roman" w:cs="Times New Roman"/>
          <w:sz w:val="22"/>
          <w:szCs w:val="22"/>
        </w:rPr>
        <w:t>lub ewidencji, w celu wykazania</w:t>
      </w:r>
    </w:p>
    <w:p w:rsidR="00233ABD" w:rsidRDefault="00FC7AEA" w:rsidP="008A4B45">
      <w:pPr>
        <w:autoSpaceDE w:val="0"/>
        <w:adjustRightInd w:val="0"/>
        <w:ind w:left="284" w:right="72" w:hanging="284"/>
        <w:jc w:val="both"/>
        <w:rPr>
          <w:rFonts w:ascii="Times New Roman" w:hAnsi="Times New Roman" w:cs="Times New Roman"/>
          <w:sz w:val="22"/>
          <w:szCs w:val="22"/>
        </w:rPr>
      </w:pPr>
      <w:r w:rsidRPr="0022533B">
        <w:rPr>
          <w:rFonts w:ascii="Times New Roman" w:hAnsi="Times New Roman" w:cs="Times New Roman"/>
          <w:sz w:val="22"/>
          <w:szCs w:val="22"/>
        </w:rPr>
        <w:t>braku podstaw do wykluczenia w oparciu o art. 24 ust. 1 pkt 2 ust</w:t>
      </w:r>
      <w:r w:rsidR="00233ABD">
        <w:rPr>
          <w:rFonts w:ascii="Times New Roman" w:hAnsi="Times New Roman" w:cs="Times New Roman"/>
          <w:sz w:val="22"/>
          <w:szCs w:val="22"/>
        </w:rPr>
        <w:t>awy, wystawionego nie wcześniej</w:t>
      </w:r>
    </w:p>
    <w:p w:rsidR="00233ABD" w:rsidRDefault="00FC7AEA" w:rsidP="008A4B45">
      <w:pPr>
        <w:autoSpaceDE w:val="0"/>
        <w:adjustRightInd w:val="0"/>
        <w:ind w:left="284" w:right="72" w:hanging="284"/>
        <w:jc w:val="both"/>
        <w:rPr>
          <w:rFonts w:ascii="Times New Roman" w:hAnsi="Times New Roman" w:cs="Times New Roman"/>
          <w:sz w:val="22"/>
          <w:szCs w:val="22"/>
        </w:rPr>
      </w:pPr>
      <w:r w:rsidRPr="0022533B">
        <w:rPr>
          <w:rFonts w:ascii="Times New Roman" w:hAnsi="Times New Roman" w:cs="Times New Roman"/>
          <w:sz w:val="22"/>
          <w:szCs w:val="22"/>
        </w:rPr>
        <w:t>niż 6 miesięcy przed upływem terminu składania ofert jeżeli odr</w:t>
      </w:r>
      <w:r w:rsidR="00233ABD">
        <w:rPr>
          <w:rFonts w:ascii="Times New Roman" w:hAnsi="Times New Roman" w:cs="Times New Roman"/>
          <w:sz w:val="22"/>
          <w:szCs w:val="22"/>
        </w:rPr>
        <w:t>ębne przepisy wymagają wpisu do</w:t>
      </w:r>
    </w:p>
    <w:p w:rsidR="00FC7AEA" w:rsidRPr="0022533B" w:rsidRDefault="00FC7AEA" w:rsidP="008A4B45">
      <w:pPr>
        <w:autoSpaceDE w:val="0"/>
        <w:adjustRightInd w:val="0"/>
        <w:ind w:left="284" w:right="72" w:hanging="284"/>
        <w:jc w:val="both"/>
        <w:rPr>
          <w:rFonts w:ascii="Times New Roman" w:hAnsi="Times New Roman" w:cs="Times New Roman"/>
          <w:sz w:val="22"/>
          <w:szCs w:val="22"/>
        </w:rPr>
      </w:pPr>
      <w:r w:rsidRPr="0022533B">
        <w:rPr>
          <w:rFonts w:ascii="Times New Roman" w:hAnsi="Times New Roman" w:cs="Times New Roman"/>
          <w:sz w:val="22"/>
          <w:szCs w:val="22"/>
        </w:rPr>
        <w:t>rejestru wystawiony nie wcześniej niż 6 miesięcy przed upływem terminu składania ofert;</w:t>
      </w:r>
    </w:p>
    <w:p w:rsidR="00FC7AEA" w:rsidRPr="0022533B" w:rsidRDefault="00FC7AEA" w:rsidP="008A4B45">
      <w:pPr>
        <w:autoSpaceDE w:val="0"/>
        <w:adjustRightInd w:val="0"/>
        <w:ind w:right="72"/>
        <w:jc w:val="both"/>
        <w:rPr>
          <w:rFonts w:ascii="Times New Roman" w:hAnsi="Times New Roman" w:cs="Times New Roman"/>
          <w:sz w:val="22"/>
          <w:szCs w:val="22"/>
        </w:rPr>
      </w:pPr>
      <w:r w:rsidRPr="0022533B">
        <w:rPr>
          <w:rFonts w:ascii="Times New Roman" w:hAnsi="Times New Roman" w:cs="Times New Roman"/>
          <w:sz w:val="22"/>
          <w:szCs w:val="22"/>
        </w:rPr>
        <w:t>W przypadku spółek cywilnych w ofercie należy złożyć zaświadczenie właściwego naczelnika urzędu skarbowego oraz z właściwego oddziału ZUS lub KRUS –zarówno na spółkę, jak i na każdego ze wspólników.</w:t>
      </w:r>
    </w:p>
    <w:p w:rsidR="00FC7AEA" w:rsidRPr="0022533B" w:rsidRDefault="00FC7AEA" w:rsidP="008A4B45">
      <w:pPr>
        <w:autoSpaceDE w:val="0"/>
        <w:adjustRightInd w:val="0"/>
        <w:ind w:right="72"/>
        <w:jc w:val="both"/>
        <w:rPr>
          <w:rFonts w:ascii="Times New Roman" w:hAnsi="Times New Roman" w:cs="Times New Roman"/>
          <w:b/>
          <w:bCs/>
          <w:sz w:val="22"/>
          <w:szCs w:val="22"/>
        </w:rPr>
      </w:pPr>
      <w:r w:rsidRPr="0022533B">
        <w:rPr>
          <w:rFonts w:ascii="Times New Roman" w:hAnsi="Times New Roman" w:cs="Times New Roman"/>
          <w:b/>
          <w:bCs/>
          <w:sz w:val="22"/>
          <w:szCs w:val="22"/>
        </w:rPr>
        <w:t xml:space="preserve">6.4.W celu wykazania braku podstaw do wykluczenia z postępowania o udzielenie zamówienia wykonawcy w okolicznościach, o których mowa w art. 24 ust. 2 pkt 5 Pzp należy złożyć: </w:t>
      </w:r>
    </w:p>
    <w:p w:rsidR="00FC7AEA" w:rsidRPr="0022533B" w:rsidRDefault="00233ABD" w:rsidP="00233ABD">
      <w:pPr>
        <w:autoSpaceDE w:val="0"/>
        <w:adjustRightInd w:val="0"/>
        <w:ind w:right="72"/>
        <w:jc w:val="both"/>
        <w:rPr>
          <w:rFonts w:ascii="Times New Roman" w:hAnsi="Times New Roman" w:cs="Times New Roman"/>
          <w:sz w:val="22"/>
          <w:szCs w:val="22"/>
        </w:rPr>
      </w:pPr>
      <w:r>
        <w:rPr>
          <w:rFonts w:ascii="Times New Roman" w:hAnsi="Times New Roman" w:cs="Times New Roman"/>
          <w:sz w:val="22"/>
          <w:szCs w:val="22"/>
        </w:rPr>
        <w:t>1.</w:t>
      </w:r>
      <w:r w:rsidR="00FC7AEA" w:rsidRPr="0022533B">
        <w:rPr>
          <w:rFonts w:ascii="Times New Roman" w:hAnsi="Times New Roman" w:cs="Times New Roman"/>
          <w:sz w:val="22"/>
          <w:szCs w:val="22"/>
        </w:rPr>
        <w:t>Listę podmiotów należących do tej samej grupy kapitałowej o której mowa w art. 24 ust. 2 pkt 5, tj. w</w:t>
      </w:r>
      <w:r w:rsidR="00FC7AEA" w:rsidRPr="0022533B">
        <w:rPr>
          <w:rFonts w:ascii="Times New Roman" w:hAnsi="Times New Roman" w:cs="Times New Roman"/>
          <w:b/>
          <w:bCs/>
          <w:sz w:val="22"/>
          <w:szCs w:val="22"/>
          <w:u w:val="single"/>
        </w:rPr>
        <w:t xml:space="preserve"> </w:t>
      </w:r>
      <w:r w:rsidR="00FC7AEA" w:rsidRPr="0022533B">
        <w:rPr>
          <w:rFonts w:ascii="Times New Roman" w:hAnsi="Times New Roman" w:cs="Times New Roman"/>
          <w:sz w:val="22"/>
          <w:szCs w:val="22"/>
        </w:rPr>
        <w:t>rozumieniu ustawy z dnia 16 lutego 2007 r. o ochronie konkurencji i konsumentów (Dz. U. Nr 50, poz. 331,  z późn. zm.) albo informacja , o tym, że Wykonawca ni</w:t>
      </w:r>
      <w:r w:rsidR="005E5B80">
        <w:rPr>
          <w:rFonts w:ascii="Times New Roman" w:hAnsi="Times New Roman" w:cs="Times New Roman"/>
          <w:sz w:val="22"/>
          <w:szCs w:val="22"/>
        </w:rPr>
        <w:t xml:space="preserve">e należy do grupy kapitałowej  </w:t>
      </w:r>
      <w:r w:rsidR="005E5B80" w:rsidRPr="005E5B80">
        <w:rPr>
          <w:rFonts w:ascii="Times New Roman" w:hAnsi="Times New Roman" w:cs="Times New Roman"/>
          <w:b/>
          <w:sz w:val="22"/>
          <w:szCs w:val="22"/>
        </w:rPr>
        <w:t>wg</w:t>
      </w:r>
      <w:r w:rsidR="005E5B80">
        <w:rPr>
          <w:rFonts w:ascii="Times New Roman" w:hAnsi="Times New Roman" w:cs="Times New Roman"/>
          <w:sz w:val="22"/>
          <w:szCs w:val="22"/>
        </w:rPr>
        <w:t xml:space="preserve">. </w:t>
      </w:r>
      <w:r w:rsidR="005E5B80">
        <w:rPr>
          <w:rFonts w:ascii="Times New Roman" w:hAnsi="Times New Roman" w:cs="Times New Roman"/>
          <w:b/>
          <w:sz w:val="22"/>
          <w:szCs w:val="22"/>
        </w:rPr>
        <w:t>zał. nr 4.</w:t>
      </w:r>
    </w:p>
    <w:p w:rsidR="00FC7AEA" w:rsidRPr="005E5B80" w:rsidRDefault="00FC7AEA" w:rsidP="008A4B45">
      <w:pPr>
        <w:autoSpaceDE w:val="0"/>
        <w:adjustRightInd w:val="0"/>
        <w:ind w:right="72"/>
        <w:jc w:val="both"/>
        <w:rPr>
          <w:rFonts w:ascii="Times New Roman" w:hAnsi="Times New Roman" w:cs="Times New Roman"/>
          <w:bCs/>
          <w:sz w:val="22"/>
          <w:szCs w:val="22"/>
        </w:rPr>
      </w:pPr>
      <w:r w:rsidRPr="0022533B">
        <w:rPr>
          <w:rFonts w:ascii="Times New Roman" w:hAnsi="Times New Roman" w:cs="Times New Roman"/>
          <w:b/>
          <w:bCs/>
          <w:sz w:val="22"/>
          <w:szCs w:val="22"/>
        </w:rPr>
        <w:t xml:space="preserve">6.5. </w:t>
      </w:r>
      <w:r w:rsidRPr="005E5B80">
        <w:rPr>
          <w:rFonts w:ascii="Times New Roman" w:hAnsi="Times New Roman" w:cs="Times New Roman"/>
          <w:bCs/>
          <w:sz w:val="22"/>
          <w:szCs w:val="22"/>
        </w:rPr>
        <w:t>Jeżeli wykonawca ma siedzibę lub miejsce zamieszkania poza terytorium Rzeczypospolitej Polskiej, przedkłada dokument wystawiony w kraju, w którym ma siedzibę lub miejsce zamieszkania potwierdzający, że:</w:t>
      </w:r>
    </w:p>
    <w:p w:rsidR="00FC7AEA" w:rsidRPr="0022533B" w:rsidRDefault="00233ABD" w:rsidP="00233ABD">
      <w:pPr>
        <w:autoSpaceDE w:val="0"/>
        <w:autoSpaceDN w:val="0"/>
        <w:adjustRightInd w:val="0"/>
        <w:spacing w:after="61"/>
        <w:ind w:right="72"/>
        <w:jc w:val="both"/>
        <w:rPr>
          <w:rFonts w:ascii="Times New Roman" w:hAnsi="Times New Roman" w:cs="Times New Roman"/>
          <w:sz w:val="22"/>
          <w:szCs w:val="22"/>
        </w:rPr>
      </w:pPr>
      <w:r>
        <w:rPr>
          <w:rFonts w:ascii="Times New Roman" w:hAnsi="Times New Roman" w:cs="Times New Roman"/>
          <w:sz w:val="22"/>
          <w:szCs w:val="22"/>
        </w:rPr>
        <w:t>1.</w:t>
      </w:r>
      <w:r w:rsidR="00FC7AEA" w:rsidRPr="0022533B">
        <w:rPr>
          <w:rFonts w:ascii="Times New Roman" w:hAnsi="Times New Roman" w:cs="Times New Roman"/>
          <w:sz w:val="22"/>
          <w:szCs w:val="22"/>
        </w:rPr>
        <w:t>nie otwarto jego likwidacji ani nie ogłoszono upadłości –wystawiony nie wcześniej niż 6 miesięcy przed upływem terminu składania ofert;</w:t>
      </w:r>
    </w:p>
    <w:p w:rsidR="00FC7AEA" w:rsidRPr="0022533B" w:rsidRDefault="00FC7AEA" w:rsidP="008A4B45">
      <w:pPr>
        <w:autoSpaceDE w:val="0"/>
        <w:adjustRightInd w:val="0"/>
        <w:ind w:right="72"/>
        <w:jc w:val="both"/>
        <w:rPr>
          <w:rFonts w:ascii="Times New Roman" w:hAnsi="Times New Roman" w:cs="Times New Roman"/>
          <w:sz w:val="22"/>
          <w:szCs w:val="22"/>
        </w:rPr>
      </w:pPr>
      <w:r w:rsidRPr="0022533B">
        <w:rPr>
          <w:rFonts w:ascii="Times New Roman" w:hAnsi="Times New Roman" w:cs="Times New Roman"/>
          <w:b/>
          <w:bCs/>
          <w:sz w:val="22"/>
          <w:szCs w:val="22"/>
        </w:rPr>
        <w:t>6.6.</w:t>
      </w:r>
      <w:r w:rsidRPr="0022533B">
        <w:rPr>
          <w:rFonts w:ascii="Times New Roman" w:hAnsi="Times New Roman" w:cs="Times New Roman"/>
          <w:sz w:val="22"/>
          <w:szCs w:val="22"/>
        </w:rPr>
        <w:t xml:space="preserve"> Jeżeli w kraju miejsca zamieszkania osoby lub w kraju, w którym wykonawca ma siedzibę  lub miejsce zamieszkania, nie wydaje się dokumentów, o których mowa w rozdziale 6 pkt 6.3 pkt 2, zastępuje się je dokumentem zawierającym oświadczenie, w którym określa się także osoby  uprawnione do reprezentacji wykonawcy, złożone przed właściwym organem sądowym, </w:t>
      </w:r>
      <w:r w:rsidRPr="0022533B">
        <w:rPr>
          <w:rFonts w:ascii="Times New Roman" w:hAnsi="Times New Roman" w:cs="Times New Roman"/>
          <w:sz w:val="22"/>
          <w:szCs w:val="22"/>
        </w:rPr>
        <w:lastRenderedPageBreak/>
        <w:t xml:space="preserve">administracyjnym albo organem samorządu zawodowego  lub gospodarczego odpowiednio kraju miejsca zamieszkania osoby lub kraju, w którym wykonawca ma siedzib lub miejsce zamieszkania, lub przed notariuszem - wystawiony  nie wcześniej niż 6 miesięcy przed upływem terminu składania ofert. </w:t>
      </w:r>
    </w:p>
    <w:p w:rsidR="00233ABD" w:rsidRDefault="00FC7AEA" w:rsidP="008A4B45">
      <w:pPr>
        <w:autoSpaceDE w:val="0"/>
        <w:adjustRightInd w:val="0"/>
        <w:ind w:left="426" w:right="72" w:hanging="426"/>
        <w:jc w:val="both"/>
        <w:rPr>
          <w:rFonts w:ascii="Times New Roman" w:hAnsi="Times New Roman" w:cs="Times New Roman"/>
          <w:sz w:val="22"/>
          <w:szCs w:val="22"/>
        </w:rPr>
      </w:pPr>
      <w:r w:rsidRPr="0022533B">
        <w:rPr>
          <w:rFonts w:ascii="Times New Roman" w:hAnsi="Times New Roman" w:cs="Times New Roman"/>
          <w:b/>
          <w:bCs/>
          <w:sz w:val="22"/>
          <w:szCs w:val="22"/>
        </w:rPr>
        <w:t>6.7.</w:t>
      </w:r>
      <w:r w:rsidRPr="0022533B">
        <w:rPr>
          <w:rFonts w:ascii="Times New Roman" w:hAnsi="Times New Roman" w:cs="Times New Roman"/>
          <w:sz w:val="22"/>
          <w:szCs w:val="22"/>
        </w:rPr>
        <w:t>W przypadku wątpliwości co do treści dokumentu zło</w:t>
      </w:r>
      <w:r w:rsidR="00233ABD">
        <w:rPr>
          <w:rFonts w:ascii="Times New Roman" w:hAnsi="Times New Roman" w:cs="Times New Roman"/>
          <w:sz w:val="22"/>
          <w:szCs w:val="22"/>
        </w:rPr>
        <w:t>żonego przez wykonawcę mającego</w:t>
      </w:r>
    </w:p>
    <w:p w:rsidR="00233ABD" w:rsidRDefault="00FC7AEA" w:rsidP="008A4B45">
      <w:pPr>
        <w:autoSpaceDE w:val="0"/>
        <w:adjustRightInd w:val="0"/>
        <w:ind w:left="426" w:right="72" w:hanging="426"/>
        <w:jc w:val="both"/>
        <w:rPr>
          <w:rFonts w:ascii="Times New Roman" w:hAnsi="Times New Roman" w:cs="Times New Roman"/>
          <w:sz w:val="22"/>
          <w:szCs w:val="22"/>
        </w:rPr>
      </w:pPr>
      <w:r w:rsidRPr="0022533B">
        <w:rPr>
          <w:rFonts w:ascii="Times New Roman" w:hAnsi="Times New Roman" w:cs="Times New Roman"/>
          <w:sz w:val="22"/>
          <w:szCs w:val="22"/>
        </w:rPr>
        <w:t>siedzibę lub miejsce zamieszkania poza terytorium Rzeczypospol</w:t>
      </w:r>
      <w:r w:rsidR="00233ABD">
        <w:rPr>
          <w:rFonts w:ascii="Times New Roman" w:hAnsi="Times New Roman" w:cs="Times New Roman"/>
          <w:sz w:val="22"/>
          <w:szCs w:val="22"/>
        </w:rPr>
        <w:t>itej Polskiej, zamawiający może</w:t>
      </w:r>
    </w:p>
    <w:p w:rsidR="00233ABD" w:rsidRDefault="00FC7AEA" w:rsidP="008A4B45">
      <w:pPr>
        <w:autoSpaceDE w:val="0"/>
        <w:adjustRightInd w:val="0"/>
        <w:ind w:left="426" w:right="72" w:hanging="426"/>
        <w:jc w:val="both"/>
        <w:rPr>
          <w:rFonts w:ascii="Times New Roman" w:hAnsi="Times New Roman" w:cs="Times New Roman"/>
          <w:sz w:val="22"/>
          <w:szCs w:val="22"/>
        </w:rPr>
      </w:pPr>
      <w:r w:rsidRPr="0022533B">
        <w:rPr>
          <w:rFonts w:ascii="Times New Roman" w:hAnsi="Times New Roman" w:cs="Times New Roman"/>
          <w:sz w:val="22"/>
          <w:szCs w:val="22"/>
        </w:rPr>
        <w:t xml:space="preserve">zwrócić się do właściwych organów odpowiednio kraju miejsca </w:t>
      </w:r>
      <w:r w:rsidR="00233ABD">
        <w:rPr>
          <w:rFonts w:ascii="Times New Roman" w:hAnsi="Times New Roman" w:cs="Times New Roman"/>
          <w:sz w:val="22"/>
          <w:szCs w:val="22"/>
        </w:rPr>
        <w:t>zamieszkania osoby lub kraju, w</w:t>
      </w:r>
    </w:p>
    <w:p w:rsidR="00233ABD" w:rsidRDefault="00FC7AEA" w:rsidP="008A4B45">
      <w:pPr>
        <w:autoSpaceDE w:val="0"/>
        <w:adjustRightInd w:val="0"/>
        <w:ind w:left="426" w:right="72" w:hanging="426"/>
        <w:jc w:val="both"/>
        <w:rPr>
          <w:rFonts w:ascii="Times New Roman" w:hAnsi="Times New Roman" w:cs="Times New Roman"/>
          <w:sz w:val="22"/>
          <w:szCs w:val="22"/>
        </w:rPr>
      </w:pPr>
      <w:r w:rsidRPr="0022533B">
        <w:rPr>
          <w:rFonts w:ascii="Times New Roman" w:hAnsi="Times New Roman" w:cs="Times New Roman"/>
          <w:sz w:val="22"/>
          <w:szCs w:val="22"/>
        </w:rPr>
        <w:t>którym wykonawca ma siedzibę lub miejsce zamieszkania, z wni</w:t>
      </w:r>
      <w:r w:rsidR="00233ABD">
        <w:rPr>
          <w:rFonts w:ascii="Times New Roman" w:hAnsi="Times New Roman" w:cs="Times New Roman"/>
          <w:sz w:val="22"/>
          <w:szCs w:val="22"/>
        </w:rPr>
        <w:t>oskiem o udzielenie niezbędnych</w:t>
      </w:r>
    </w:p>
    <w:p w:rsidR="00FC7AEA" w:rsidRPr="0022533B" w:rsidRDefault="00FC7AEA" w:rsidP="008A4B45">
      <w:pPr>
        <w:autoSpaceDE w:val="0"/>
        <w:adjustRightInd w:val="0"/>
        <w:ind w:left="426" w:right="72" w:hanging="426"/>
        <w:jc w:val="both"/>
        <w:rPr>
          <w:rFonts w:ascii="Times New Roman" w:hAnsi="Times New Roman" w:cs="Times New Roman"/>
          <w:sz w:val="22"/>
          <w:szCs w:val="22"/>
        </w:rPr>
      </w:pPr>
      <w:r w:rsidRPr="0022533B">
        <w:rPr>
          <w:rFonts w:ascii="Times New Roman" w:hAnsi="Times New Roman" w:cs="Times New Roman"/>
          <w:sz w:val="22"/>
          <w:szCs w:val="22"/>
        </w:rPr>
        <w:t>informacji dotyczących przedłożonego dokumentu.</w:t>
      </w:r>
    </w:p>
    <w:tbl>
      <w:tblPr>
        <w:tblW w:w="9923" w:type="dxa"/>
        <w:tblInd w:w="-106" w:type="dxa"/>
        <w:tblBorders>
          <w:insideV w:val="single" w:sz="4" w:space="0" w:color="auto"/>
        </w:tblBorders>
        <w:tblLayout w:type="fixed"/>
        <w:tblLook w:val="01E0" w:firstRow="1" w:lastRow="1" w:firstColumn="1" w:lastColumn="1" w:noHBand="0" w:noVBand="0"/>
      </w:tblPr>
      <w:tblGrid>
        <w:gridCol w:w="9923"/>
      </w:tblGrid>
      <w:tr w:rsidR="00FC7AEA" w:rsidRPr="0022533B">
        <w:tc>
          <w:tcPr>
            <w:tcW w:w="9923" w:type="dxa"/>
          </w:tcPr>
          <w:p w:rsidR="00FC7AEA" w:rsidRPr="0022533B" w:rsidRDefault="00FC7AEA" w:rsidP="00233ABD">
            <w:pPr>
              <w:autoSpaceDE w:val="0"/>
              <w:adjustRightInd w:val="0"/>
              <w:ind w:left="176" w:right="707"/>
              <w:jc w:val="both"/>
              <w:rPr>
                <w:rFonts w:ascii="Times New Roman" w:hAnsi="Times New Roman" w:cs="Times New Roman"/>
              </w:rPr>
            </w:pPr>
            <w:r w:rsidRPr="0022533B">
              <w:rPr>
                <w:rFonts w:ascii="Times New Roman" w:hAnsi="Times New Roman" w:cs="Times New Roman"/>
                <w:b/>
                <w:bCs/>
                <w:sz w:val="22"/>
                <w:szCs w:val="22"/>
              </w:rPr>
              <w:t>6.8.</w:t>
            </w:r>
            <w:r w:rsidRPr="0022533B">
              <w:rPr>
                <w:rFonts w:ascii="Times New Roman" w:hAnsi="Times New Roman" w:cs="Times New Roman"/>
                <w:sz w:val="22"/>
                <w:szCs w:val="22"/>
              </w:rPr>
              <w:t xml:space="preserve"> Dokumenty są składane w oryginale lub kopii poświadczonej za zgodność z oryginałem przez   Wykonawcę. W przypadku wykonawców wspólnie ubiegających się o udzielenie 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w:t>
            </w:r>
          </w:p>
        </w:tc>
      </w:tr>
    </w:tbl>
    <w:p w:rsidR="00FC7AEA" w:rsidRPr="0022533B" w:rsidRDefault="00FC7AEA" w:rsidP="008A4B45">
      <w:pPr>
        <w:autoSpaceDE w:val="0"/>
        <w:adjustRightInd w:val="0"/>
        <w:ind w:right="72"/>
        <w:rPr>
          <w:rFonts w:ascii="Times New Roman" w:hAnsi="Times New Roman" w:cs="Times New Roman"/>
          <w:sz w:val="22"/>
          <w:szCs w:val="22"/>
        </w:rPr>
      </w:pPr>
      <w:r w:rsidRPr="0022533B">
        <w:rPr>
          <w:rFonts w:ascii="Times New Roman" w:hAnsi="Times New Roman" w:cs="Times New Roman"/>
          <w:b/>
          <w:bCs/>
          <w:sz w:val="22"/>
          <w:szCs w:val="22"/>
        </w:rPr>
        <w:t>6.9.</w:t>
      </w:r>
      <w:r w:rsidRPr="0022533B">
        <w:rPr>
          <w:rFonts w:ascii="Times New Roman" w:hAnsi="Times New Roman" w:cs="Times New Roman"/>
          <w:sz w:val="22"/>
          <w:szCs w:val="22"/>
        </w:rPr>
        <w:t xml:space="preserve"> W razie konieczności, szczególnie gdy wykaz  usług lub dowody potwierdzające czy usługi zostały wykonane lub są wykonywane należycie, budzą wątpliwości zamawiającego, zamawiający może zwrócić się bezpośrednio do właściwego podmiotu, na rzecz którego usługi były lub miały zostać wykonane, o przedłożenie dodatkowych informacji lub dokumentów bezpośrednio zamawiającemu.</w:t>
      </w:r>
    </w:p>
    <w:p w:rsidR="00233ABD" w:rsidRDefault="00FC7AEA" w:rsidP="00590653">
      <w:pPr>
        <w:autoSpaceDE w:val="0"/>
        <w:adjustRightInd w:val="0"/>
        <w:ind w:left="426" w:right="142" w:hanging="426"/>
        <w:jc w:val="both"/>
        <w:rPr>
          <w:rFonts w:ascii="Times New Roman" w:hAnsi="Times New Roman" w:cs="Times New Roman"/>
          <w:sz w:val="22"/>
          <w:szCs w:val="22"/>
        </w:rPr>
      </w:pPr>
      <w:r w:rsidRPr="0022533B">
        <w:rPr>
          <w:rFonts w:ascii="Times New Roman" w:hAnsi="Times New Roman" w:cs="Times New Roman"/>
          <w:b/>
          <w:bCs/>
          <w:sz w:val="22"/>
          <w:szCs w:val="22"/>
        </w:rPr>
        <w:t>6.10.</w:t>
      </w:r>
      <w:r w:rsidRPr="0022533B">
        <w:rPr>
          <w:rFonts w:ascii="Times New Roman" w:hAnsi="Times New Roman" w:cs="Times New Roman"/>
          <w:sz w:val="22"/>
          <w:szCs w:val="22"/>
        </w:rPr>
        <w:t>Wykonawca na żądanie zamawiającego i w zakresie przez n</w:t>
      </w:r>
      <w:r w:rsidR="00233ABD">
        <w:rPr>
          <w:rFonts w:ascii="Times New Roman" w:hAnsi="Times New Roman" w:cs="Times New Roman"/>
          <w:sz w:val="22"/>
          <w:szCs w:val="22"/>
        </w:rPr>
        <w:t>iego wskazanym jest zobowiązany</w:t>
      </w:r>
    </w:p>
    <w:p w:rsidR="00233ABD" w:rsidRDefault="00FC7AEA" w:rsidP="00590653">
      <w:pPr>
        <w:autoSpaceDE w:val="0"/>
        <w:adjustRightInd w:val="0"/>
        <w:ind w:left="426" w:right="142" w:hanging="426"/>
        <w:jc w:val="both"/>
        <w:rPr>
          <w:rFonts w:ascii="Times New Roman" w:hAnsi="Times New Roman" w:cs="Times New Roman"/>
          <w:sz w:val="22"/>
          <w:szCs w:val="22"/>
        </w:rPr>
      </w:pPr>
      <w:r w:rsidRPr="0022533B">
        <w:rPr>
          <w:rFonts w:ascii="Times New Roman" w:hAnsi="Times New Roman" w:cs="Times New Roman"/>
          <w:sz w:val="22"/>
          <w:szCs w:val="22"/>
        </w:rPr>
        <w:t>wykazać odpowiednio, nie później niż na dzień składania ofert,</w:t>
      </w:r>
      <w:r w:rsidR="00233ABD">
        <w:rPr>
          <w:rFonts w:ascii="Times New Roman" w:hAnsi="Times New Roman" w:cs="Times New Roman"/>
          <w:sz w:val="22"/>
          <w:szCs w:val="22"/>
        </w:rPr>
        <w:t xml:space="preserve"> spełnianie warunków, o których</w:t>
      </w:r>
    </w:p>
    <w:p w:rsidR="00233ABD" w:rsidRDefault="00FC7AEA" w:rsidP="00590653">
      <w:pPr>
        <w:autoSpaceDE w:val="0"/>
        <w:adjustRightInd w:val="0"/>
        <w:ind w:left="426" w:right="142" w:hanging="426"/>
        <w:jc w:val="both"/>
        <w:rPr>
          <w:rFonts w:ascii="Times New Roman" w:hAnsi="Times New Roman" w:cs="Times New Roman"/>
          <w:sz w:val="22"/>
          <w:szCs w:val="22"/>
        </w:rPr>
      </w:pPr>
      <w:r w:rsidRPr="0022533B">
        <w:rPr>
          <w:rFonts w:ascii="Times New Roman" w:hAnsi="Times New Roman" w:cs="Times New Roman"/>
          <w:sz w:val="22"/>
          <w:szCs w:val="22"/>
        </w:rPr>
        <w:t>mowa w art. 22 ust. 1, i brak podstaw do wykluczenia z powodu ni</w:t>
      </w:r>
      <w:r w:rsidR="00233ABD">
        <w:rPr>
          <w:rFonts w:ascii="Times New Roman" w:hAnsi="Times New Roman" w:cs="Times New Roman"/>
          <w:sz w:val="22"/>
          <w:szCs w:val="22"/>
        </w:rPr>
        <w:t>espełniania warunków, o których</w:t>
      </w:r>
    </w:p>
    <w:p w:rsidR="00FC7AEA" w:rsidRPr="0022533B" w:rsidRDefault="00FC7AEA" w:rsidP="00590653">
      <w:pPr>
        <w:autoSpaceDE w:val="0"/>
        <w:adjustRightInd w:val="0"/>
        <w:ind w:left="426" w:right="142" w:hanging="426"/>
        <w:jc w:val="both"/>
        <w:rPr>
          <w:rFonts w:ascii="Times New Roman" w:hAnsi="Times New Roman" w:cs="Times New Roman"/>
          <w:sz w:val="22"/>
          <w:szCs w:val="22"/>
        </w:rPr>
      </w:pPr>
      <w:r w:rsidRPr="0022533B">
        <w:rPr>
          <w:rFonts w:ascii="Times New Roman" w:hAnsi="Times New Roman" w:cs="Times New Roman"/>
          <w:sz w:val="22"/>
          <w:szCs w:val="22"/>
        </w:rPr>
        <w:t>mowa w art. 24 ust. 1.</w:t>
      </w:r>
    </w:p>
    <w:p w:rsidR="00233ABD" w:rsidRDefault="00FC7AEA" w:rsidP="00590653">
      <w:pPr>
        <w:ind w:left="426" w:hanging="426"/>
        <w:jc w:val="both"/>
        <w:rPr>
          <w:rFonts w:ascii="Times New Roman" w:hAnsi="Times New Roman" w:cs="Times New Roman"/>
          <w:sz w:val="22"/>
          <w:szCs w:val="22"/>
        </w:rPr>
      </w:pPr>
      <w:r w:rsidRPr="0022533B">
        <w:rPr>
          <w:rFonts w:ascii="Times New Roman" w:hAnsi="Times New Roman" w:cs="Times New Roman"/>
          <w:b/>
          <w:bCs/>
          <w:sz w:val="22"/>
          <w:szCs w:val="22"/>
        </w:rPr>
        <w:t>6.11.</w:t>
      </w:r>
      <w:r w:rsidRPr="0022533B">
        <w:rPr>
          <w:rFonts w:ascii="Times New Roman" w:hAnsi="Times New Roman" w:cs="Times New Roman"/>
          <w:sz w:val="22"/>
          <w:szCs w:val="22"/>
        </w:rPr>
        <w:t xml:space="preserve">W przypadku należenia do grupy kapitałowej należy do </w:t>
      </w:r>
      <w:r w:rsidR="00233ABD">
        <w:rPr>
          <w:rFonts w:ascii="Times New Roman" w:hAnsi="Times New Roman" w:cs="Times New Roman"/>
          <w:sz w:val="22"/>
          <w:szCs w:val="22"/>
        </w:rPr>
        <w:t>oferty dołączyć listę podmiotów</w:t>
      </w:r>
    </w:p>
    <w:p w:rsidR="00233ABD" w:rsidRDefault="00FC7AEA" w:rsidP="00590653">
      <w:pPr>
        <w:ind w:left="426" w:hanging="426"/>
        <w:jc w:val="both"/>
        <w:rPr>
          <w:rFonts w:ascii="Times New Roman" w:hAnsi="Times New Roman" w:cs="Times New Roman"/>
          <w:sz w:val="22"/>
          <w:szCs w:val="22"/>
        </w:rPr>
      </w:pPr>
      <w:r w:rsidRPr="0022533B">
        <w:rPr>
          <w:rFonts w:ascii="Times New Roman" w:hAnsi="Times New Roman" w:cs="Times New Roman"/>
          <w:sz w:val="22"/>
          <w:szCs w:val="22"/>
        </w:rPr>
        <w:t xml:space="preserve">należących do tej samej grupy kapitałowej w rozumieniu ustawy z </w:t>
      </w:r>
      <w:r w:rsidR="00233ABD">
        <w:rPr>
          <w:rFonts w:ascii="Times New Roman" w:hAnsi="Times New Roman" w:cs="Times New Roman"/>
          <w:sz w:val="22"/>
          <w:szCs w:val="22"/>
        </w:rPr>
        <w:t>dnia 16 lutego 2007 r. ochronie</w:t>
      </w:r>
    </w:p>
    <w:p w:rsidR="00FC7AEA" w:rsidRPr="0022533B" w:rsidRDefault="00FC7AEA" w:rsidP="00590653">
      <w:pPr>
        <w:ind w:left="426" w:hanging="426"/>
        <w:jc w:val="both"/>
        <w:rPr>
          <w:rFonts w:ascii="Times New Roman" w:hAnsi="Times New Roman" w:cs="Times New Roman"/>
          <w:sz w:val="22"/>
          <w:szCs w:val="22"/>
        </w:rPr>
      </w:pPr>
      <w:r w:rsidRPr="0022533B">
        <w:rPr>
          <w:rFonts w:ascii="Times New Roman" w:hAnsi="Times New Roman" w:cs="Times New Roman"/>
          <w:sz w:val="22"/>
          <w:szCs w:val="22"/>
        </w:rPr>
        <w:t>konkurencji i konsumentów (Dz. U. Nr 50, poz. 331, z późn. zm.)</w:t>
      </w:r>
    </w:p>
    <w:p w:rsidR="00FC7AEA" w:rsidRPr="0022533B" w:rsidRDefault="00FC7AEA" w:rsidP="00590653">
      <w:pPr>
        <w:ind w:left="360"/>
        <w:jc w:val="both"/>
        <w:rPr>
          <w:rFonts w:ascii="Times New Roman" w:hAnsi="Times New Roman" w:cs="Times New Roman"/>
          <w:sz w:val="22"/>
          <w:szCs w:val="22"/>
        </w:rPr>
      </w:pPr>
    </w:p>
    <w:p w:rsidR="00FC7AEA" w:rsidRPr="0022533B" w:rsidRDefault="00FC7AEA" w:rsidP="00590653">
      <w:pPr>
        <w:jc w:val="both"/>
        <w:rPr>
          <w:rFonts w:ascii="Times New Roman" w:hAnsi="Times New Roman" w:cs="Times New Roman"/>
        </w:rPr>
      </w:pPr>
    </w:p>
    <w:p w:rsidR="00FC7AEA" w:rsidRPr="0022533B" w:rsidRDefault="00FC7AEA" w:rsidP="00130012">
      <w:pPr>
        <w:pStyle w:val="Nagwek71"/>
        <w:keepNext/>
        <w:keepLines/>
        <w:shd w:val="clear" w:color="auto" w:fill="auto"/>
        <w:tabs>
          <w:tab w:val="left" w:pos="410"/>
        </w:tabs>
        <w:spacing w:after="0" w:line="240" w:lineRule="auto"/>
        <w:ind w:firstLine="0"/>
        <w:jc w:val="left"/>
        <w:rPr>
          <w:rFonts w:ascii="Times New Roman" w:hAnsi="Times New Roman" w:cs="Times New Roman"/>
          <w:b w:val="0"/>
          <w:bCs w:val="0"/>
        </w:rPr>
      </w:pPr>
      <w:bookmarkStart w:id="10" w:name="bookmark24"/>
    </w:p>
    <w:p w:rsidR="00FC7AEA" w:rsidRPr="0022533B" w:rsidRDefault="00FC7AEA" w:rsidP="00130012">
      <w:pPr>
        <w:pStyle w:val="Nagwek71"/>
        <w:keepNext/>
        <w:keepLines/>
        <w:shd w:val="clear" w:color="auto" w:fill="auto"/>
        <w:tabs>
          <w:tab w:val="left" w:pos="410"/>
        </w:tabs>
        <w:spacing w:after="0" w:line="240" w:lineRule="auto"/>
        <w:ind w:firstLine="0"/>
        <w:jc w:val="left"/>
        <w:rPr>
          <w:rFonts w:ascii="Times New Roman" w:hAnsi="Times New Roman" w:cs="Times New Roman"/>
        </w:rPr>
      </w:pPr>
      <w:r w:rsidRPr="0022533B">
        <w:rPr>
          <w:rFonts w:ascii="Times New Roman" w:hAnsi="Times New Roman" w:cs="Times New Roman"/>
        </w:rPr>
        <w:t>7.INFORMACJE O SPOSOBIE POROZUMIEWANIA SIĘ ZAMAWIAJĄCEGO Z WYKONAWCAMI ORAZ PRZEKAZYWANIA   OŚWIADCZEŃ  I DOKUMENTÓW :</w:t>
      </w:r>
    </w:p>
    <w:p w:rsidR="00FC7AEA" w:rsidRPr="0022533B" w:rsidRDefault="00FC7AEA" w:rsidP="00130012">
      <w:pPr>
        <w:pStyle w:val="Nagwek71"/>
        <w:keepNext/>
        <w:keepLines/>
        <w:shd w:val="clear" w:color="auto" w:fill="auto"/>
        <w:tabs>
          <w:tab w:val="left" w:pos="410"/>
        </w:tabs>
        <w:spacing w:after="0" w:line="240" w:lineRule="auto"/>
        <w:ind w:firstLine="0"/>
        <w:jc w:val="left"/>
        <w:rPr>
          <w:rFonts w:ascii="Times New Roman" w:hAnsi="Times New Roman" w:cs="Times New Roman"/>
        </w:rPr>
      </w:pPr>
    </w:p>
    <w:p w:rsidR="00FC7AEA" w:rsidRPr="0022533B" w:rsidRDefault="00FC7AEA" w:rsidP="0032474B">
      <w:pPr>
        <w:pStyle w:val="Standard"/>
        <w:jc w:val="both"/>
        <w:rPr>
          <w:sz w:val="22"/>
          <w:szCs w:val="22"/>
        </w:rPr>
      </w:pPr>
      <w:r w:rsidRPr="0022533B">
        <w:rPr>
          <w:sz w:val="22"/>
          <w:szCs w:val="22"/>
        </w:rPr>
        <w:t>7.1.Postępowanie o udzielenie zamówienia z zastrzeżeniem wyjątków określonych w Ustawie prowadzi się z zachowaniem formy pisemnej.</w:t>
      </w:r>
    </w:p>
    <w:p w:rsidR="00FC7AEA" w:rsidRPr="0022533B" w:rsidRDefault="00FC7AEA" w:rsidP="0032474B">
      <w:pPr>
        <w:pStyle w:val="Standard"/>
        <w:jc w:val="both"/>
        <w:rPr>
          <w:sz w:val="22"/>
          <w:szCs w:val="22"/>
        </w:rPr>
      </w:pPr>
      <w:r w:rsidRPr="0022533B">
        <w:rPr>
          <w:sz w:val="22"/>
          <w:szCs w:val="22"/>
        </w:rPr>
        <w:t>7.2 W postępowaniu o udzielenie zamówienia oświadczenia, wnioski, zawiadomienia oraz informacje Zamawiający i Wykonawcy  przekazują pisemnie lub faksem:</w:t>
      </w:r>
    </w:p>
    <w:p w:rsidR="00FC7AEA" w:rsidRPr="0022533B" w:rsidRDefault="00FC7AEA" w:rsidP="0032474B">
      <w:pPr>
        <w:pStyle w:val="Standard"/>
        <w:ind w:firstLine="708"/>
        <w:jc w:val="both"/>
        <w:rPr>
          <w:sz w:val="22"/>
          <w:szCs w:val="22"/>
        </w:rPr>
      </w:pPr>
      <w:r w:rsidRPr="0022533B">
        <w:rPr>
          <w:sz w:val="22"/>
          <w:szCs w:val="22"/>
        </w:rPr>
        <w:t>- pisemnie, na adres Gminny Ośrodek Pomocy Społecznej 36-122 Dzikowiec</w:t>
      </w:r>
      <w:r w:rsidR="00A7644D">
        <w:rPr>
          <w:sz w:val="22"/>
          <w:szCs w:val="22"/>
        </w:rPr>
        <w:t xml:space="preserve"> ul. Dworska </w:t>
      </w:r>
      <w:r w:rsidRPr="0022533B">
        <w:rPr>
          <w:sz w:val="22"/>
          <w:szCs w:val="22"/>
        </w:rPr>
        <w:t xml:space="preserve"> </w:t>
      </w:r>
      <w:r w:rsidR="00A7644D">
        <w:rPr>
          <w:sz w:val="22"/>
          <w:szCs w:val="22"/>
        </w:rPr>
        <w:t>6</w:t>
      </w:r>
      <w:r w:rsidRPr="0022533B">
        <w:rPr>
          <w:sz w:val="22"/>
          <w:szCs w:val="22"/>
        </w:rPr>
        <w:t xml:space="preserve">2 </w:t>
      </w:r>
    </w:p>
    <w:p w:rsidR="00FC7AEA" w:rsidRPr="0022533B" w:rsidRDefault="00FC7AEA" w:rsidP="0032474B">
      <w:pPr>
        <w:pStyle w:val="Standard"/>
        <w:ind w:firstLine="708"/>
        <w:jc w:val="both"/>
        <w:rPr>
          <w:sz w:val="22"/>
          <w:szCs w:val="22"/>
        </w:rPr>
      </w:pPr>
      <w:r w:rsidRPr="0022533B">
        <w:rPr>
          <w:sz w:val="22"/>
          <w:szCs w:val="22"/>
        </w:rPr>
        <w:t>- faksem, na numer GOPS  17 7442-107  lub numer Gminy  17 2274-508 .</w:t>
      </w:r>
    </w:p>
    <w:p w:rsidR="00FC7AEA" w:rsidRPr="0022533B" w:rsidRDefault="00FC7AEA" w:rsidP="0032474B">
      <w:pPr>
        <w:pStyle w:val="Standard"/>
        <w:jc w:val="both"/>
        <w:rPr>
          <w:sz w:val="22"/>
          <w:szCs w:val="22"/>
        </w:rPr>
      </w:pPr>
      <w:r w:rsidRPr="0022533B">
        <w:rPr>
          <w:sz w:val="22"/>
          <w:szCs w:val="22"/>
        </w:rPr>
        <w:t xml:space="preserve">7.3 Jeżeli Zamawiający lub Wykonawca przekazuje oświadczenia, wnioski,  zawiadomienia oraz informacje faksem każda ze stron na żądanie drugiej niezwłocznie potwierdza fakt  ich otrzymania. </w:t>
      </w:r>
    </w:p>
    <w:p w:rsidR="00FC7AEA" w:rsidRPr="0022533B" w:rsidRDefault="00FC7AEA" w:rsidP="0032474B">
      <w:pPr>
        <w:pStyle w:val="Standard"/>
        <w:jc w:val="both"/>
        <w:rPr>
          <w:sz w:val="22"/>
          <w:szCs w:val="22"/>
        </w:rPr>
      </w:pPr>
      <w:r w:rsidRPr="0022533B">
        <w:rPr>
          <w:sz w:val="22"/>
          <w:szCs w:val="22"/>
        </w:rPr>
        <w:t>7.4 W przypadku, braku potwierdzenia otrzymania wiadomości przez Wykonawcę  domniemywa się, iż pismo wysłane przez Zamawiającego na ostatni znany numer faksu   podany przez Wykonawcę zostało mu doręczone w sposób umożliwiający  zapoznanie się  Wykonawcy z tym pismem.</w:t>
      </w:r>
    </w:p>
    <w:p w:rsidR="00FC7AEA" w:rsidRPr="0022533B" w:rsidRDefault="00FC7AEA" w:rsidP="0032474B">
      <w:pPr>
        <w:pStyle w:val="Standard"/>
        <w:jc w:val="both"/>
        <w:rPr>
          <w:sz w:val="22"/>
          <w:szCs w:val="22"/>
        </w:rPr>
      </w:pPr>
      <w:r w:rsidRPr="0022533B">
        <w:rPr>
          <w:sz w:val="22"/>
          <w:szCs w:val="22"/>
        </w:rPr>
        <w:t>7.5 Zamawiający nie dopuszcza porozumiewania się z Wykonawcami drogą  elektroniczną.</w:t>
      </w:r>
    </w:p>
    <w:p w:rsidR="00FC7AEA" w:rsidRPr="0022533B" w:rsidRDefault="00FC7AEA" w:rsidP="0032474B">
      <w:pPr>
        <w:jc w:val="both"/>
        <w:rPr>
          <w:rFonts w:ascii="Times New Roman" w:hAnsi="Times New Roman" w:cs="Times New Roman"/>
          <w:sz w:val="22"/>
          <w:szCs w:val="22"/>
        </w:rPr>
      </w:pPr>
      <w:r w:rsidRPr="0022533B">
        <w:rPr>
          <w:rFonts w:ascii="Times New Roman" w:hAnsi="Times New Roman" w:cs="Times New Roman"/>
          <w:sz w:val="22"/>
          <w:szCs w:val="22"/>
        </w:rPr>
        <w:t>7.6 Oświadczenia, wnioski, zawiadomienia oraz informacje przekazane za pomocą faksu  uważa się za złożone w terminie, jeżeli treść dotarła do adresata przed upływem terminu i została niezwłocznie potwierdzona pisemnie.</w:t>
      </w:r>
    </w:p>
    <w:p w:rsidR="00FC7AEA" w:rsidRPr="0022533B" w:rsidRDefault="00FC7AEA" w:rsidP="0032474B">
      <w:pPr>
        <w:jc w:val="both"/>
        <w:rPr>
          <w:rFonts w:ascii="Times New Roman" w:hAnsi="Times New Roman" w:cs="Times New Roman"/>
          <w:sz w:val="22"/>
          <w:szCs w:val="22"/>
        </w:rPr>
      </w:pPr>
      <w:r w:rsidRPr="0022533B">
        <w:rPr>
          <w:rFonts w:ascii="Times New Roman" w:hAnsi="Times New Roman" w:cs="Times New Roman"/>
          <w:sz w:val="22"/>
          <w:szCs w:val="22"/>
        </w:rPr>
        <w:t xml:space="preserve">7.7 Zamawiający informuje, że wszystkie pytania dotyczące postępowania przetargowego  bezwzględnie powinny być </w:t>
      </w:r>
      <w:r w:rsidRPr="0022533B">
        <w:rPr>
          <w:rFonts w:ascii="Times New Roman" w:hAnsi="Times New Roman" w:cs="Times New Roman"/>
          <w:b/>
          <w:bCs/>
          <w:sz w:val="22"/>
          <w:szCs w:val="22"/>
        </w:rPr>
        <w:t>sformułowane na piśmie i przekazane</w:t>
      </w:r>
      <w:r w:rsidRPr="0022533B">
        <w:rPr>
          <w:rFonts w:ascii="Times New Roman" w:hAnsi="Times New Roman" w:cs="Times New Roman"/>
          <w:sz w:val="22"/>
          <w:szCs w:val="22"/>
        </w:rPr>
        <w:t xml:space="preserve"> Zamawiającemu pisemnie lub faksem w godzinach pracy od.7.30 do 15.30.</w:t>
      </w:r>
    </w:p>
    <w:p w:rsidR="00FC7AEA" w:rsidRPr="0022533B" w:rsidRDefault="00233ABD" w:rsidP="00130012">
      <w:pPr>
        <w:pStyle w:val="Standard"/>
        <w:jc w:val="both"/>
        <w:rPr>
          <w:sz w:val="22"/>
          <w:szCs w:val="22"/>
        </w:rPr>
      </w:pPr>
      <w:r>
        <w:rPr>
          <w:sz w:val="22"/>
          <w:szCs w:val="22"/>
        </w:rPr>
        <w:t xml:space="preserve">7.8 </w:t>
      </w:r>
      <w:r w:rsidR="00FC7AEA" w:rsidRPr="0022533B">
        <w:rPr>
          <w:sz w:val="22"/>
          <w:szCs w:val="22"/>
        </w:rPr>
        <w:t>Wyjaśnienie i zmiany w treści SIWZ:</w:t>
      </w:r>
      <w:r>
        <w:rPr>
          <w:sz w:val="22"/>
          <w:szCs w:val="22"/>
        </w:rPr>
        <w:t xml:space="preserve"> </w:t>
      </w:r>
      <w:r w:rsidR="00FC7AEA" w:rsidRPr="0022533B">
        <w:rPr>
          <w:sz w:val="22"/>
          <w:szCs w:val="22"/>
        </w:rPr>
        <w:t xml:space="preserve">Wykonawca może zwrócić się do zamawiającego z pisemną prośbą -  wnioskiem o wyjaśnienie treści specyfikacji istotnych warunków zamówienia. Zamawiający jest obowiązany udzielić wyjaśnień niezwłocznie, jednak nie później niż na 2 dni przed upływem terminu składania ofert – jeżeli wartość zamówienia jest mniejsza niż kwoty określone  w przepisach </w:t>
      </w:r>
      <w:r w:rsidR="00FC7AEA" w:rsidRPr="0022533B">
        <w:rPr>
          <w:sz w:val="22"/>
          <w:szCs w:val="22"/>
        </w:rPr>
        <w:lastRenderedPageBreak/>
        <w:t xml:space="preserve">wydanych na podstawie art. 11 ust. 8,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 ust. 1, lub dotyczy udzielonych wyjaśnień, zamawiający może udzielić wyjaśnień albo pozostawić wniosek bez rozpoznania. Przedłużenie terminu składania ofert nie wpływa na bieg terminu składania wniosku, o którym mowa w ust. 1. Zamawiający jednocześnie przekaże treść zapytań wraz z wyjaśnieniami Wykonawcom, którym przekazał SIWZ, bez ujawniania źródła zapytania oraz zamieści je na stronie internetowej. W uzasadnionych przypadkach zamawiający może przed upływem terminu składania ofert zmienić treść specyfikacji istotnych warunków zamówienia. Dokonaną zmianę  specyfikacji zamawiający przekaże niezwłocznie wszystkim wykonawcom, którym przekazano SIWZ, a jeżeli specyfikacja jest udostępniana na stronie internetowej, zamieszcza ją także na tej stornie. Jeżeli w wyniku zmiany treści specyfikacji istotnych warunków zamówienia nie 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w:t>
      </w:r>
      <w:hyperlink r:id="rId7" w:history="1">
        <w:r w:rsidR="00FC7AEA" w:rsidRPr="0022533B">
          <w:rPr>
            <w:rStyle w:val="Hipercze"/>
            <w:sz w:val="22"/>
            <w:szCs w:val="22"/>
          </w:rPr>
          <w:t>www.dzikowiec.itl.pl</w:t>
        </w:r>
      </w:hyperlink>
      <w:r w:rsidR="00FC7AEA" w:rsidRPr="0022533B">
        <w:rPr>
          <w:sz w:val="22"/>
          <w:szCs w:val="22"/>
        </w:rPr>
        <w:t>/bip.</w:t>
      </w:r>
    </w:p>
    <w:p w:rsidR="00FC7AEA" w:rsidRPr="0022533B" w:rsidRDefault="00FC7AEA" w:rsidP="00130012">
      <w:pPr>
        <w:pStyle w:val="Standard"/>
        <w:jc w:val="both"/>
        <w:rPr>
          <w:sz w:val="22"/>
          <w:szCs w:val="22"/>
        </w:rPr>
      </w:pPr>
      <w:r w:rsidRPr="0022533B">
        <w:rPr>
          <w:sz w:val="22"/>
          <w:szCs w:val="22"/>
        </w:rPr>
        <w:t>Zamawiający nie przewiduje zwołania zebrania wszystkich wykonawców w celu wyjaśnienia treści SIWZ.</w:t>
      </w:r>
    </w:p>
    <w:p w:rsidR="00FC7AEA" w:rsidRPr="0022533B" w:rsidRDefault="00FC7AEA" w:rsidP="00130012">
      <w:pPr>
        <w:pStyle w:val="Standard"/>
        <w:ind w:left="240"/>
        <w:jc w:val="both"/>
      </w:pPr>
    </w:p>
    <w:bookmarkEnd w:id="10"/>
    <w:p w:rsidR="00FC7AEA" w:rsidRPr="0022533B" w:rsidRDefault="00FC7AEA" w:rsidP="00130012">
      <w:pPr>
        <w:pStyle w:val="Teksttreci1"/>
        <w:shd w:val="clear" w:color="auto" w:fill="auto"/>
        <w:tabs>
          <w:tab w:val="left" w:pos="774"/>
        </w:tabs>
        <w:spacing w:before="0" w:after="0" w:line="240" w:lineRule="auto"/>
        <w:ind w:firstLine="0"/>
        <w:jc w:val="both"/>
        <w:rPr>
          <w:rFonts w:ascii="Times New Roman" w:hAnsi="Times New Roman" w:cs="Times New Roman"/>
          <w:b/>
          <w:bCs/>
          <w:sz w:val="22"/>
          <w:szCs w:val="22"/>
        </w:rPr>
      </w:pPr>
      <w:r w:rsidRPr="00233ABD">
        <w:rPr>
          <w:rFonts w:ascii="Times New Roman" w:hAnsi="Times New Roman" w:cs="Times New Roman"/>
          <w:b/>
          <w:sz w:val="22"/>
          <w:szCs w:val="22"/>
        </w:rPr>
        <w:t>8.</w:t>
      </w:r>
      <w:r w:rsidRPr="0022533B">
        <w:rPr>
          <w:rFonts w:ascii="Times New Roman" w:hAnsi="Times New Roman" w:cs="Times New Roman"/>
          <w:sz w:val="22"/>
          <w:szCs w:val="22"/>
        </w:rPr>
        <w:t xml:space="preserve"> </w:t>
      </w:r>
      <w:r w:rsidRPr="0022533B">
        <w:rPr>
          <w:rFonts w:ascii="Times New Roman" w:hAnsi="Times New Roman" w:cs="Times New Roman"/>
          <w:b/>
          <w:bCs/>
          <w:sz w:val="22"/>
          <w:szCs w:val="22"/>
        </w:rPr>
        <w:t>WYMAGANIA DOTYCZĄCE WADIUM.</w:t>
      </w:r>
    </w:p>
    <w:p w:rsidR="00FC7AEA" w:rsidRPr="0022533B" w:rsidRDefault="00FC7AEA" w:rsidP="00130012">
      <w:pPr>
        <w:pStyle w:val="Teksttreci1"/>
        <w:shd w:val="clear" w:color="auto" w:fill="auto"/>
        <w:tabs>
          <w:tab w:val="left" w:pos="774"/>
        </w:tabs>
        <w:spacing w:before="0" w:after="0" w:line="240" w:lineRule="auto"/>
        <w:ind w:firstLine="0"/>
        <w:jc w:val="both"/>
        <w:rPr>
          <w:rFonts w:ascii="Times New Roman" w:hAnsi="Times New Roman" w:cs="Times New Roman"/>
          <w:b/>
          <w:bCs/>
        </w:rPr>
      </w:pPr>
    </w:p>
    <w:p w:rsidR="00FC7AEA" w:rsidRDefault="00FC7AEA" w:rsidP="006F74D8">
      <w:pPr>
        <w:rPr>
          <w:rFonts w:ascii="Times New Roman" w:hAnsi="Times New Roman" w:cs="Times New Roman"/>
          <w:sz w:val="22"/>
          <w:szCs w:val="22"/>
        </w:rPr>
      </w:pPr>
      <w:r w:rsidRPr="0022533B">
        <w:rPr>
          <w:rFonts w:ascii="Times New Roman" w:hAnsi="Times New Roman" w:cs="Times New Roman"/>
          <w:sz w:val="22"/>
          <w:szCs w:val="22"/>
        </w:rPr>
        <w:t xml:space="preserve">Zamawiający nie żąda wniesienia wadium. </w:t>
      </w:r>
    </w:p>
    <w:p w:rsidR="00B965C9" w:rsidRPr="0022533B" w:rsidRDefault="00B965C9" w:rsidP="006F74D8">
      <w:pPr>
        <w:rPr>
          <w:rFonts w:ascii="Times New Roman" w:hAnsi="Times New Roman" w:cs="Times New Roman"/>
          <w:b/>
          <w:bCs/>
        </w:rPr>
      </w:pPr>
    </w:p>
    <w:p w:rsidR="00FC7AEA" w:rsidRPr="0022533B" w:rsidRDefault="00FC7AEA" w:rsidP="00130012">
      <w:pPr>
        <w:pStyle w:val="Nagwek71"/>
        <w:keepNext/>
        <w:keepLines/>
        <w:shd w:val="clear" w:color="auto" w:fill="auto"/>
        <w:tabs>
          <w:tab w:val="left" w:pos="400"/>
        </w:tabs>
        <w:spacing w:after="0" w:line="240" w:lineRule="auto"/>
        <w:ind w:firstLine="0"/>
        <w:jc w:val="left"/>
        <w:rPr>
          <w:rFonts w:ascii="Times New Roman" w:hAnsi="Times New Roman" w:cs="Times New Roman"/>
          <w:sz w:val="22"/>
          <w:szCs w:val="22"/>
        </w:rPr>
      </w:pPr>
      <w:bookmarkStart w:id="11" w:name="bookmark25"/>
      <w:r w:rsidRPr="0022533B">
        <w:rPr>
          <w:rFonts w:ascii="Times New Roman" w:hAnsi="Times New Roman" w:cs="Times New Roman"/>
          <w:sz w:val="22"/>
          <w:szCs w:val="22"/>
        </w:rPr>
        <w:t>9 TERMIN ZWIĄZANIA OFERTĄ:</w:t>
      </w:r>
      <w:bookmarkEnd w:id="11"/>
    </w:p>
    <w:p w:rsidR="00FC7AEA" w:rsidRPr="00233ABD" w:rsidRDefault="00FC7AEA" w:rsidP="00130012">
      <w:pPr>
        <w:pStyle w:val="Nagwek71"/>
        <w:keepNext/>
        <w:keepLines/>
        <w:shd w:val="clear" w:color="auto" w:fill="auto"/>
        <w:tabs>
          <w:tab w:val="left" w:pos="400"/>
        </w:tabs>
        <w:spacing w:after="0" w:line="240" w:lineRule="auto"/>
        <w:ind w:firstLine="0"/>
        <w:jc w:val="left"/>
        <w:rPr>
          <w:rFonts w:ascii="Times New Roman" w:hAnsi="Times New Roman" w:cs="Times New Roman"/>
          <w:b w:val="0"/>
          <w:bCs w:val="0"/>
          <w:sz w:val="22"/>
          <w:szCs w:val="22"/>
        </w:rPr>
      </w:pPr>
      <w:r w:rsidRPr="00233ABD">
        <w:rPr>
          <w:rFonts w:ascii="Times New Roman" w:hAnsi="Times New Roman" w:cs="Times New Roman"/>
          <w:b w:val="0"/>
          <w:bCs w:val="0"/>
          <w:sz w:val="22"/>
          <w:szCs w:val="22"/>
        </w:rPr>
        <w:t>9.</w:t>
      </w:r>
      <w:r w:rsidRPr="00233ABD">
        <w:rPr>
          <w:rFonts w:ascii="Times New Roman" w:hAnsi="Times New Roman" w:cs="Times New Roman"/>
          <w:b w:val="0"/>
          <w:bCs w:val="0"/>
          <w:i/>
          <w:iCs/>
          <w:sz w:val="22"/>
          <w:szCs w:val="22"/>
        </w:rPr>
        <w:t xml:space="preserve"> </w:t>
      </w:r>
      <w:r w:rsidRPr="00233ABD">
        <w:rPr>
          <w:rFonts w:ascii="Times New Roman" w:hAnsi="Times New Roman" w:cs="Times New Roman"/>
          <w:b w:val="0"/>
          <w:bCs w:val="0"/>
          <w:sz w:val="22"/>
          <w:szCs w:val="22"/>
        </w:rPr>
        <w:t>1 Wykonawca jest związany ofertą 30 dni. Bieg terminu związania ofertą rozpoczyna się wraz z upływem terminu składania ofert.</w:t>
      </w:r>
    </w:p>
    <w:p w:rsidR="00FC7AEA" w:rsidRPr="00233ABD" w:rsidRDefault="00FC7AEA" w:rsidP="00130012">
      <w:pPr>
        <w:pStyle w:val="Nagwek71"/>
        <w:keepNext/>
        <w:keepLines/>
        <w:shd w:val="clear" w:color="auto" w:fill="auto"/>
        <w:tabs>
          <w:tab w:val="left" w:pos="400"/>
        </w:tabs>
        <w:spacing w:after="0" w:line="240" w:lineRule="auto"/>
        <w:ind w:firstLine="0"/>
        <w:jc w:val="left"/>
        <w:rPr>
          <w:rFonts w:ascii="Times New Roman" w:hAnsi="Times New Roman" w:cs="Times New Roman"/>
          <w:b w:val="0"/>
          <w:bCs w:val="0"/>
          <w:sz w:val="22"/>
          <w:szCs w:val="22"/>
        </w:rPr>
      </w:pPr>
      <w:r w:rsidRPr="00233ABD">
        <w:rPr>
          <w:rFonts w:ascii="Times New Roman" w:hAnsi="Times New Roman" w:cs="Times New Roman"/>
          <w:b w:val="0"/>
          <w:bCs w:val="0"/>
          <w:sz w:val="22"/>
          <w:szCs w:val="22"/>
        </w:rPr>
        <w:t>9.2 Wykonawca samodzielnie lub na wniosek zamawiającego może przedłużyć termin   związania ofertą , z tym  że zamawiający tylko raz,  co najmniej na 3 dni przed   upływem terminu związania ofertą, zwrócić się do   Wykonawców o wyrażenie zgody  na przedłużenie tego terminu o oznaczony okres, nie dłuższy jednak niż  60 dni.</w:t>
      </w:r>
    </w:p>
    <w:p w:rsidR="00FC7AEA" w:rsidRPr="00233ABD" w:rsidRDefault="00FC7AEA" w:rsidP="00130012">
      <w:pPr>
        <w:autoSpaceDE w:val="0"/>
        <w:autoSpaceDN w:val="0"/>
        <w:adjustRightInd w:val="0"/>
        <w:jc w:val="both"/>
        <w:rPr>
          <w:rFonts w:ascii="Times New Roman" w:hAnsi="Times New Roman" w:cs="Times New Roman"/>
          <w:sz w:val="22"/>
          <w:szCs w:val="22"/>
        </w:rPr>
      </w:pPr>
      <w:r w:rsidRPr="00233ABD">
        <w:rPr>
          <w:rFonts w:ascii="Times New Roman" w:hAnsi="Times New Roman" w:cs="Times New Roman"/>
          <w:sz w:val="22"/>
          <w:szCs w:val="22"/>
        </w:rPr>
        <w:t xml:space="preserve">9.3 Przedłużenie terminu związania oferta jest dopuszczalne tylko z jednoczesnym przedłużeniem okresu ważności wadium albo, jeżeli nie jest to możliwe, z  wniesieniem nowego wadium na przedłużony okres związania oferta. Jeżeli  przedłużenie terminu związania ofertą dokonywane jest po wyborze oferty najkorzystniejszej, obowiązek wniesienia nowego wadium lub jego przedłużenia dotyczy jedynie wykonawcy, którego oferta została wybrana jako najkorzystniejsza. </w:t>
      </w:r>
    </w:p>
    <w:p w:rsidR="00FC7AEA" w:rsidRPr="0022533B" w:rsidRDefault="00FC7AEA" w:rsidP="00130012">
      <w:pPr>
        <w:pStyle w:val="Teksttreci1"/>
        <w:shd w:val="clear" w:color="auto" w:fill="auto"/>
        <w:tabs>
          <w:tab w:val="left" w:pos="448"/>
        </w:tabs>
        <w:spacing w:before="0" w:after="0" w:line="240" w:lineRule="auto"/>
        <w:ind w:firstLine="0"/>
        <w:jc w:val="left"/>
        <w:rPr>
          <w:rFonts w:ascii="Times New Roman" w:hAnsi="Times New Roman" w:cs="Times New Roman"/>
        </w:rPr>
      </w:pPr>
    </w:p>
    <w:p w:rsidR="00FC7AEA" w:rsidRPr="0022533B" w:rsidRDefault="00FC7AEA" w:rsidP="00130012">
      <w:pPr>
        <w:pStyle w:val="Nagwek71"/>
        <w:keepNext/>
        <w:keepLines/>
        <w:shd w:val="clear" w:color="auto" w:fill="auto"/>
        <w:tabs>
          <w:tab w:val="left" w:pos="342"/>
        </w:tabs>
        <w:spacing w:after="0" w:line="240" w:lineRule="auto"/>
        <w:ind w:firstLine="0"/>
        <w:rPr>
          <w:rFonts w:ascii="Times New Roman" w:hAnsi="Times New Roman" w:cs="Times New Roman"/>
          <w:sz w:val="22"/>
          <w:szCs w:val="22"/>
        </w:rPr>
      </w:pPr>
      <w:bookmarkStart w:id="12" w:name="bookmark26"/>
      <w:r w:rsidRPr="0022533B">
        <w:rPr>
          <w:rFonts w:ascii="Times New Roman" w:hAnsi="Times New Roman" w:cs="Times New Roman"/>
          <w:sz w:val="22"/>
          <w:szCs w:val="22"/>
        </w:rPr>
        <w:t>10. OPIS SPOSOBU PRZYGOTOWANIA OFERT:</w:t>
      </w:r>
      <w:bookmarkEnd w:id="12"/>
    </w:p>
    <w:p w:rsidR="00FC7AEA" w:rsidRPr="0022533B" w:rsidRDefault="00FC7AEA" w:rsidP="00130012">
      <w:pPr>
        <w:pStyle w:val="Nagwek71"/>
        <w:keepNext/>
        <w:keepLines/>
        <w:shd w:val="clear" w:color="auto" w:fill="auto"/>
        <w:tabs>
          <w:tab w:val="left" w:pos="342"/>
        </w:tabs>
        <w:spacing w:after="0" w:line="240" w:lineRule="auto"/>
        <w:ind w:firstLine="0"/>
        <w:rPr>
          <w:rFonts w:ascii="Times New Roman" w:hAnsi="Times New Roman" w:cs="Times New Roman"/>
        </w:rPr>
      </w:pPr>
    </w:p>
    <w:p w:rsidR="00FC7AEA" w:rsidRPr="0022533B" w:rsidRDefault="00FC7AEA" w:rsidP="00130012">
      <w:pPr>
        <w:pStyle w:val="Standard"/>
        <w:rPr>
          <w:sz w:val="22"/>
          <w:szCs w:val="22"/>
        </w:rPr>
      </w:pPr>
      <w:r w:rsidRPr="0022533B">
        <w:rPr>
          <w:sz w:val="22"/>
          <w:szCs w:val="22"/>
        </w:rPr>
        <w:t>Wymagania ogólne dotyczące sporządzenia oferty.</w:t>
      </w:r>
    </w:p>
    <w:p w:rsidR="00FC7AEA" w:rsidRPr="0022533B" w:rsidRDefault="00FC7AEA" w:rsidP="00130012">
      <w:pPr>
        <w:pStyle w:val="Standard"/>
        <w:rPr>
          <w:sz w:val="22"/>
          <w:szCs w:val="22"/>
        </w:rPr>
      </w:pPr>
      <w:r w:rsidRPr="0022533B">
        <w:rPr>
          <w:sz w:val="22"/>
          <w:szCs w:val="22"/>
        </w:rPr>
        <w:t>1.Wykonawca może złożyć jedną ofertę.</w:t>
      </w:r>
    </w:p>
    <w:p w:rsidR="00FC7AEA" w:rsidRPr="0022533B" w:rsidRDefault="00FC7AEA" w:rsidP="00130012">
      <w:pPr>
        <w:pStyle w:val="Standard"/>
        <w:rPr>
          <w:sz w:val="22"/>
          <w:szCs w:val="22"/>
        </w:rPr>
      </w:pPr>
      <w:r w:rsidRPr="0022533B">
        <w:rPr>
          <w:sz w:val="22"/>
          <w:szCs w:val="22"/>
        </w:rPr>
        <w:t>2.Wykonawcy powinni przedstawić oferty zgodne z wymaganiami specyfikacji  istotnych warunków zamówienia. Oferta winna zawierać wszystkie wymagane  dokumenty, oświadczenia i  załączniki. Ofertę składa się w formie pisemnej.</w:t>
      </w:r>
    </w:p>
    <w:p w:rsidR="00FC7AEA" w:rsidRPr="0022533B" w:rsidRDefault="00FC7AEA" w:rsidP="00130012">
      <w:pPr>
        <w:pStyle w:val="Standard"/>
        <w:rPr>
          <w:sz w:val="22"/>
          <w:szCs w:val="22"/>
        </w:rPr>
      </w:pPr>
      <w:r w:rsidRPr="0022533B">
        <w:rPr>
          <w:sz w:val="22"/>
          <w:szCs w:val="22"/>
        </w:rPr>
        <w:t>3.Zamawiający nie wyraża zgody na złożenie ofert w postaci elektronicznej.</w:t>
      </w:r>
    </w:p>
    <w:p w:rsidR="00FC7AEA" w:rsidRPr="0022533B" w:rsidRDefault="00FC7AEA" w:rsidP="00130012">
      <w:pPr>
        <w:pStyle w:val="Standard"/>
        <w:jc w:val="both"/>
        <w:rPr>
          <w:sz w:val="22"/>
          <w:szCs w:val="22"/>
        </w:rPr>
      </w:pPr>
      <w:r w:rsidRPr="0022533B">
        <w:rPr>
          <w:sz w:val="22"/>
          <w:szCs w:val="22"/>
        </w:rPr>
        <w:t>4.Oferta powinna być napisana w języku polskim, trwałą i czytelną techniką (np. na maszynie do pisania, komputerze, długopisem)  w 1 egzemplarzu oraz podpisana przez upoważnionych przedstawicieli Wykonawcy. Upoważnienie do podpisania oferty  powinno być dołączone do oferty, o ile nie wynika ono z innych dokumentów  załączonych przez Wykonawcę. Dokumenty sporządzone w języku obcym są  składane  wraz tłumaczeniem na język polski, poświadczonym przez Wykonawcę.</w:t>
      </w:r>
    </w:p>
    <w:p w:rsidR="00FC7AEA" w:rsidRPr="0022533B" w:rsidRDefault="00FC7AEA" w:rsidP="00130012">
      <w:pPr>
        <w:pStyle w:val="Standard"/>
        <w:jc w:val="both"/>
        <w:rPr>
          <w:sz w:val="22"/>
          <w:szCs w:val="22"/>
        </w:rPr>
      </w:pPr>
      <w:r w:rsidRPr="0022533B">
        <w:rPr>
          <w:sz w:val="22"/>
          <w:szCs w:val="22"/>
        </w:rPr>
        <w:t>5.Wszystkie miejsca, w których Wykonawca naniósł zmiany powinny być parafowane  przez osobę podpisującą ofertę. Ewentualne zmiany powinny być naniesione  czytelnie.</w:t>
      </w:r>
    </w:p>
    <w:p w:rsidR="00FC7AEA" w:rsidRPr="0022533B" w:rsidRDefault="00FC7AEA" w:rsidP="00130012">
      <w:pPr>
        <w:pStyle w:val="Standard"/>
        <w:jc w:val="both"/>
        <w:rPr>
          <w:sz w:val="22"/>
          <w:szCs w:val="22"/>
        </w:rPr>
      </w:pPr>
      <w:r w:rsidRPr="0022533B">
        <w:rPr>
          <w:sz w:val="22"/>
          <w:szCs w:val="22"/>
        </w:rPr>
        <w:t>6.Wykonawcy ponoszą wszystkie koszty związane ze sporządzeniem i złożeniem  oferty niezależnie od wyniku postępowania przetargowego.</w:t>
      </w:r>
    </w:p>
    <w:p w:rsidR="00FC7AEA" w:rsidRPr="0022533B" w:rsidRDefault="00FC7AEA" w:rsidP="00130012">
      <w:pPr>
        <w:pStyle w:val="Standard"/>
        <w:jc w:val="both"/>
        <w:rPr>
          <w:sz w:val="22"/>
          <w:szCs w:val="22"/>
        </w:rPr>
      </w:pPr>
      <w:r w:rsidRPr="0022533B">
        <w:rPr>
          <w:sz w:val="22"/>
          <w:szCs w:val="22"/>
        </w:rPr>
        <w:t xml:space="preserve">7. Dokumenty są składane </w:t>
      </w:r>
      <w:r w:rsidRPr="0022533B">
        <w:rPr>
          <w:sz w:val="22"/>
          <w:szCs w:val="22"/>
          <w:u w:val="single"/>
        </w:rPr>
        <w:t>w oryginale lub kopii poświadczonej za zgodność z oryginałem</w:t>
      </w:r>
      <w:r w:rsidRPr="0022533B">
        <w:rPr>
          <w:sz w:val="22"/>
          <w:szCs w:val="22"/>
        </w:rPr>
        <w:t xml:space="preserve">  przez </w:t>
      </w:r>
      <w:r w:rsidRPr="0022533B">
        <w:rPr>
          <w:sz w:val="22"/>
          <w:szCs w:val="22"/>
        </w:rPr>
        <w:lastRenderedPageBreak/>
        <w:t>Wykonawcę.</w:t>
      </w:r>
    </w:p>
    <w:p w:rsidR="00FC7AEA" w:rsidRPr="0022533B" w:rsidRDefault="00FC7AEA" w:rsidP="00130012">
      <w:pPr>
        <w:pStyle w:val="Standard"/>
        <w:jc w:val="both"/>
        <w:rPr>
          <w:sz w:val="22"/>
          <w:szCs w:val="22"/>
        </w:rPr>
      </w:pPr>
      <w:r w:rsidRPr="0022533B">
        <w:rPr>
          <w:sz w:val="22"/>
          <w:szCs w:val="22"/>
        </w:rPr>
        <w:t xml:space="preserve">8. Wykonawca winien zgromadzić wszelkie informacje, które mogą być konieczne do  przygotowania oferty na własny koszt. </w:t>
      </w:r>
    </w:p>
    <w:p w:rsidR="00FC7AEA" w:rsidRPr="0022533B" w:rsidRDefault="00FC7AEA" w:rsidP="00130012">
      <w:pPr>
        <w:pStyle w:val="Standard"/>
        <w:jc w:val="both"/>
        <w:rPr>
          <w:sz w:val="22"/>
          <w:szCs w:val="22"/>
        </w:rPr>
      </w:pPr>
      <w:r w:rsidRPr="0022533B">
        <w:rPr>
          <w:sz w:val="22"/>
          <w:szCs w:val="22"/>
        </w:rPr>
        <w:t>9. Ofertę należy umieścić w zamkniętej nieprzejrzystej kopercie . Kopertę należy zaadresować</w:t>
      </w:r>
      <w:r w:rsidR="006F74D8">
        <w:rPr>
          <w:sz w:val="22"/>
          <w:szCs w:val="22"/>
        </w:rPr>
        <w:t xml:space="preserve">                           </w:t>
      </w:r>
      <w:r w:rsidRPr="0022533B">
        <w:rPr>
          <w:sz w:val="22"/>
          <w:szCs w:val="22"/>
        </w:rPr>
        <w:t xml:space="preserve"> ( dokładna nazwa i adres Zamawiającego) oraz opisać:</w:t>
      </w:r>
    </w:p>
    <w:p w:rsidR="00FC7AEA" w:rsidRPr="0022533B" w:rsidRDefault="00FC7AEA" w:rsidP="00130012">
      <w:pPr>
        <w:pStyle w:val="Standard"/>
        <w:jc w:val="both"/>
        <w:rPr>
          <w:sz w:val="22"/>
          <w:szCs w:val="22"/>
        </w:rPr>
      </w:pPr>
      <w:r w:rsidRPr="0022533B">
        <w:rPr>
          <w:sz w:val="22"/>
          <w:szCs w:val="22"/>
        </w:rPr>
        <w:t xml:space="preserve">    </w:t>
      </w:r>
    </w:p>
    <w:p w:rsidR="00FC7AEA" w:rsidRPr="0022533B" w:rsidRDefault="00FC7AEA" w:rsidP="00130012">
      <w:pPr>
        <w:autoSpaceDE w:val="0"/>
        <w:rPr>
          <w:rStyle w:val="Nagwek7Bezpogrubienia"/>
          <w:b w:val="0"/>
          <w:bCs w:val="0"/>
        </w:rPr>
      </w:pPr>
      <w:r w:rsidRPr="0022533B">
        <w:rPr>
          <w:rStyle w:val="Nagwek7Bezpogrubienia"/>
          <w:b w:val="0"/>
          <w:bCs w:val="0"/>
        </w:rPr>
        <w:t xml:space="preserve">            </w:t>
      </w:r>
      <w:r w:rsidRPr="0022533B">
        <w:rPr>
          <w:rFonts w:ascii="Times New Roman" w:hAnsi="Times New Roman" w:cs="Times New Roman"/>
          <w:b/>
          <w:bCs/>
          <w:sz w:val="22"/>
          <w:szCs w:val="22"/>
        </w:rPr>
        <w:t>Gminny Ośrodek  Pomocy Społecznej w  Dzikowcu,</w:t>
      </w:r>
      <w:r w:rsidR="00233ABD">
        <w:rPr>
          <w:rFonts w:ascii="Times New Roman" w:hAnsi="Times New Roman" w:cs="Times New Roman"/>
          <w:b/>
          <w:bCs/>
          <w:sz w:val="22"/>
          <w:szCs w:val="22"/>
        </w:rPr>
        <w:t xml:space="preserve"> </w:t>
      </w:r>
      <w:r w:rsidR="008A62B3">
        <w:rPr>
          <w:rFonts w:ascii="Times New Roman" w:hAnsi="Times New Roman" w:cs="Times New Roman"/>
          <w:b/>
          <w:bCs/>
          <w:sz w:val="22"/>
          <w:szCs w:val="22"/>
        </w:rPr>
        <w:t xml:space="preserve">36-122 Dzikowiec  </w:t>
      </w:r>
      <w:r w:rsidR="00233ABD">
        <w:rPr>
          <w:rFonts w:ascii="Times New Roman" w:hAnsi="Times New Roman" w:cs="Times New Roman"/>
          <w:b/>
          <w:bCs/>
          <w:sz w:val="22"/>
          <w:szCs w:val="22"/>
        </w:rPr>
        <w:t xml:space="preserve">ul. Dworska 62 </w:t>
      </w:r>
      <w:r w:rsidRPr="0022533B">
        <w:rPr>
          <w:rFonts w:ascii="Times New Roman" w:hAnsi="Times New Roman" w:cs="Times New Roman"/>
          <w:b/>
          <w:bCs/>
          <w:sz w:val="22"/>
          <w:szCs w:val="22"/>
        </w:rPr>
        <w:t xml:space="preserve">        </w:t>
      </w:r>
      <w:r w:rsidRPr="0022533B">
        <w:rPr>
          <w:rStyle w:val="Nagwek7Bezpogrubienia"/>
          <w:b w:val="0"/>
          <w:bCs w:val="0"/>
        </w:rPr>
        <w:t xml:space="preserve">   </w:t>
      </w:r>
    </w:p>
    <w:p w:rsidR="00FC7AEA" w:rsidRPr="0022533B" w:rsidRDefault="00FC7AEA" w:rsidP="00130012">
      <w:pPr>
        <w:pStyle w:val="Nagwek21"/>
        <w:keepNext/>
        <w:keepLines/>
        <w:shd w:val="clear" w:color="auto" w:fill="auto"/>
        <w:spacing w:before="0" w:after="0" w:line="240" w:lineRule="auto"/>
        <w:ind w:right="-158" w:firstLine="0"/>
        <w:rPr>
          <w:rFonts w:ascii="Times New Roman" w:hAnsi="Times New Roman" w:cs="Times New Roman"/>
        </w:rPr>
      </w:pPr>
      <w:r w:rsidRPr="0022533B">
        <w:rPr>
          <w:rStyle w:val="Nagwek7Bezpogrubienia"/>
        </w:rPr>
        <w:t xml:space="preserve">            </w:t>
      </w:r>
      <w:r w:rsidRPr="0022533B">
        <w:rPr>
          <w:rStyle w:val="Nagwek7Bezpogrubienia"/>
          <w:sz w:val="24"/>
          <w:szCs w:val="24"/>
        </w:rPr>
        <w:t>Oferta na</w:t>
      </w:r>
      <w:r w:rsidRPr="0022533B">
        <w:rPr>
          <w:rStyle w:val="Nagwek7Bezpogrubienia"/>
        </w:rPr>
        <w:t xml:space="preserve"> </w:t>
      </w:r>
      <w:r w:rsidRPr="0022533B">
        <w:rPr>
          <w:rFonts w:ascii="Times New Roman" w:hAnsi="Times New Roman" w:cs="Times New Roman"/>
          <w:b w:val="0"/>
          <w:bCs w:val="0"/>
          <w:sz w:val="22"/>
          <w:szCs w:val="22"/>
        </w:rPr>
        <w:t>Przetarg nieograniczony “</w:t>
      </w:r>
      <w:r w:rsidRPr="0022533B">
        <w:rPr>
          <w:rFonts w:ascii="Times New Roman" w:hAnsi="Times New Roman" w:cs="Times New Roman"/>
          <w:b w:val="0"/>
          <w:bCs w:val="0"/>
          <w:i/>
          <w:iCs/>
          <w:sz w:val="22"/>
          <w:szCs w:val="22"/>
        </w:rPr>
        <w:t xml:space="preserve"> </w:t>
      </w:r>
      <w:r w:rsidRPr="0022533B">
        <w:rPr>
          <w:rFonts w:ascii="Times New Roman" w:hAnsi="Times New Roman" w:cs="Times New Roman"/>
          <w:sz w:val="22"/>
          <w:szCs w:val="22"/>
        </w:rPr>
        <w:t xml:space="preserve">DOŻYWIANIE NA TERENIE GMINY  </w:t>
      </w:r>
    </w:p>
    <w:p w:rsidR="00FC7AEA" w:rsidRPr="0022533B" w:rsidRDefault="00FC7AEA" w:rsidP="00130012">
      <w:pPr>
        <w:pStyle w:val="Nagwek21"/>
        <w:keepNext/>
        <w:keepLines/>
        <w:shd w:val="clear" w:color="auto" w:fill="auto"/>
        <w:spacing w:before="0" w:after="0" w:line="240" w:lineRule="auto"/>
        <w:ind w:right="-158" w:firstLine="0"/>
        <w:rPr>
          <w:rFonts w:ascii="Times New Roman" w:hAnsi="Times New Roman" w:cs="Times New Roman"/>
          <w:sz w:val="22"/>
          <w:szCs w:val="22"/>
        </w:rPr>
      </w:pPr>
      <w:r w:rsidRPr="0022533B">
        <w:rPr>
          <w:rFonts w:ascii="Times New Roman" w:hAnsi="Times New Roman" w:cs="Times New Roman"/>
          <w:sz w:val="22"/>
          <w:szCs w:val="22"/>
        </w:rPr>
        <w:t xml:space="preserve">                                                                        </w:t>
      </w:r>
      <w:r w:rsidR="00233ABD">
        <w:rPr>
          <w:rFonts w:ascii="Times New Roman" w:hAnsi="Times New Roman" w:cs="Times New Roman"/>
          <w:sz w:val="22"/>
          <w:szCs w:val="22"/>
        </w:rPr>
        <w:t xml:space="preserve">            DZIKOWIEC W 2016</w:t>
      </w:r>
      <w:r w:rsidRPr="0022533B">
        <w:rPr>
          <w:rFonts w:ascii="Times New Roman" w:hAnsi="Times New Roman" w:cs="Times New Roman"/>
          <w:sz w:val="22"/>
          <w:szCs w:val="22"/>
        </w:rPr>
        <w:t xml:space="preserve"> ROKU”</w:t>
      </w:r>
    </w:p>
    <w:p w:rsidR="00FC7AEA" w:rsidRPr="0022533B" w:rsidRDefault="00FC7AEA" w:rsidP="00130012">
      <w:pPr>
        <w:pStyle w:val="Nagwek21"/>
        <w:keepNext/>
        <w:keepLines/>
        <w:shd w:val="clear" w:color="auto" w:fill="auto"/>
        <w:spacing w:before="0" w:after="0" w:line="240" w:lineRule="auto"/>
        <w:ind w:right="-158" w:firstLine="0"/>
        <w:rPr>
          <w:rFonts w:ascii="Times New Roman" w:hAnsi="Times New Roman" w:cs="Times New Roman"/>
          <w:sz w:val="22"/>
          <w:szCs w:val="22"/>
        </w:rPr>
      </w:pPr>
    </w:p>
    <w:p w:rsidR="00FC7AEA" w:rsidRPr="0022533B" w:rsidRDefault="00FC7AEA" w:rsidP="00130012">
      <w:pPr>
        <w:autoSpaceDE w:val="0"/>
        <w:rPr>
          <w:rFonts w:ascii="Times New Roman" w:hAnsi="Times New Roman" w:cs="Times New Roman"/>
          <w:b/>
          <w:bCs/>
          <w:sz w:val="22"/>
          <w:szCs w:val="22"/>
        </w:rPr>
      </w:pPr>
      <w:r w:rsidRPr="0022533B">
        <w:rPr>
          <w:rFonts w:ascii="Times New Roman" w:hAnsi="Times New Roman" w:cs="Times New Roman"/>
          <w:sz w:val="22"/>
          <w:szCs w:val="22"/>
        </w:rPr>
        <w:t xml:space="preserve">                    - </w:t>
      </w:r>
      <w:r w:rsidRPr="0022533B">
        <w:rPr>
          <w:rFonts w:ascii="Times New Roman" w:hAnsi="Times New Roman" w:cs="Times New Roman"/>
          <w:b/>
          <w:bCs/>
          <w:sz w:val="22"/>
          <w:szCs w:val="22"/>
        </w:rPr>
        <w:t>n</w:t>
      </w:r>
      <w:r w:rsidR="00233ABD">
        <w:rPr>
          <w:rFonts w:ascii="Times New Roman" w:hAnsi="Times New Roman" w:cs="Times New Roman"/>
          <w:b/>
          <w:bCs/>
          <w:sz w:val="22"/>
          <w:szCs w:val="22"/>
        </w:rPr>
        <w:t xml:space="preserve">ie   otwierać </w:t>
      </w:r>
      <w:r w:rsidR="007C451B">
        <w:rPr>
          <w:rFonts w:ascii="Times New Roman" w:hAnsi="Times New Roman" w:cs="Times New Roman"/>
          <w:b/>
          <w:bCs/>
          <w:sz w:val="22"/>
          <w:szCs w:val="22"/>
        </w:rPr>
        <w:t>przed  dniem    21.12.2015 r.  godz. 10</w:t>
      </w:r>
      <w:r w:rsidRPr="0022533B">
        <w:rPr>
          <w:rFonts w:ascii="Times New Roman" w:hAnsi="Times New Roman" w:cs="Times New Roman"/>
          <w:b/>
          <w:bCs/>
          <w:sz w:val="22"/>
          <w:szCs w:val="22"/>
        </w:rPr>
        <w:t xml:space="preserve">.15”. </w:t>
      </w:r>
    </w:p>
    <w:p w:rsidR="00FC7AEA" w:rsidRPr="0022533B" w:rsidRDefault="00FC7AEA" w:rsidP="00130012">
      <w:pPr>
        <w:pStyle w:val="Standard"/>
        <w:jc w:val="both"/>
        <w:rPr>
          <w:sz w:val="22"/>
          <w:szCs w:val="22"/>
        </w:rPr>
      </w:pPr>
      <w:r w:rsidRPr="0022533B">
        <w:rPr>
          <w:sz w:val="22"/>
          <w:szCs w:val="22"/>
        </w:rPr>
        <w:t>Koperta powinna być także opatrzona nazwą i adresem Wykonawcy (oraz nr telefonu i faksu), aby oferty złożone po terminie mogły być zwrócone Wykonawcy.</w:t>
      </w:r>
    </w:p>
    <w:p w:rsidR="00FC7AEA" w:rsidRPr="0022533B" w:rsidRDefault="00FC7AEA" w:rsidP="00130012">
      <w:pPr>
        <w:pStyle w:val="Standard"/>
        <w:jc w:val="both"/>
        <w:rPr>
          <w:sz w:val="22"/>
          <w:szCs w:val="22"/>
        </w:rPr>
      </w:pPr>
      <w:r w:rsidRPr="0022533B">
        <w:rPr>
          <w:sz w:val="22"/>
          <w:szCs w:val="22"/>
        </w:rPr>
        <w:t xml:space="preserve">10. Zaleca się, aby strony oferty były trwale ze sobą połączone i kolejno ponumerowane.   </w:t>
      </w:r>
    </w:p>
    <w:p w:rsidR="00FC7AEA" w:rsidRPr="0022533B" w:rsidRDefault="00FC7AEA" w:rsidP="00130012">
      <w:pPr>
        <w:pStyle w:val="Standard"/>
        <w:jc w:val="both"/>
        <w:rPr>
          <w:sz w:val="22"/>
          <w:szCs w:val="22"/>
        </w:rPr>
      </w:pPr>
      <w:r w:rsidRPr="0022533B">
        <w:rPr>
          <w:sz w:val="22"/>
          <w:szCs w:val="22"/>
        </w:rPr>
        <w:t>W treści oferty winna być umieszczona informacja o ilości stron.</w:t>
      </w:r>
    </w:p>
    <w:p w:rsidR="00FC7AEA" w:rsidRPr="0022533B" w:rsidRDefault="00FC7AEA" w:rsidP="00130012">
      <w:pPr>
        <w:pStyle w:val="Standard"/>
        <w:jc w:val="both"/>
        <w:rPr>
          <w:sz w:val="22"/>
          <w:szCs w:val="22"/>
        </w:rPr>
      </w:pPr>
      <w:r w:rsidRPr="0022533B">
        <w:rPr>
          <w:sz w:val="22"/>
          <w:szCs w:val="22"/>
        </w:rPr>
        <w:t>11. Zamawiający nie ponosi odpowiedzialności za zdarzenia wynikające z nienależytego  oznakowania koperty (opakowania) np. otwarcie oferty przed wyznaczonym  terminem  jej   otwarcia w przypadku nie oznaczenia koperty.</w:t>
      </w:r>
    </w:p>
    <w:p w:rsidR="00FC7AEA" w:rsidRPr="0022533B" w:rsidRDefault="00FC7AEA" w:rsidP="00130012">
      <w:pPr>
        <w:autoSpaceDE w:val="0"/>
        <w:adjustRightInd w:val="0"/>
        <w:jc w:val="both"/>
        <w:rPr>
          <w:rFonts w:ascii="Times New Roman" w:hAnsi="Times New Roman" w:cs="Times New Roman"/>
          <w:sz w:val="22"/>
          <w:szCs w:val="22"/>
        </w:rPr>
      </w:pPr>
      <w:r w:rsidRPr="0022533B">
        <w:rPr>
          <w:rFonts w:ascii="Times New Roman" w:hAnsi="Times New Roman" w:cs="Times New Roman"/>
          <w:sz w:val="22"/>
          <w:szCs w:val="22"/>
        </w:rPr>
        <w:t>12.</w:t>
      </w:r>
      <w:r w:rsidR="003069EB">
        <w:rPr>
          <w:rFonts w:ascii="Times New Roman" w:hAnsi="Times New Roman" w:cs="Times New Roman"/>
          <w:sz w:val="22"/>
          <w:szCs w:val="22"/>
        </w:rPr>
        <w:t xml:space="preserve"> </w:t>
      </w:r>
      <w:r w:rsidRPr="0022533B">
        <w:rPr>
          <w:rFonts w:ascii="Times New Roman" w:hAnsi="Times New Roman" w:cs="Times New Roman"/>
          <w:sz w:val="22"/>
          <w:szCs w:val="22"/>
        </w:rPr>
        <w:t>Zamawiający informuje, iż zgodnie z art. 96 ust. 3 Pzp protokół wraz z załącznikami jest jawny. Załączniki do protokołu udostępnia się po dokonaniu wyboru najkorzystniejszej oferty lub unieważnieniu postępowania, z tym, że oferty udostępnia się od chwili ich  otwarcia z wyjątkiem informacji stanowiących tajemnicę przedsiębiorstwa w rozumieniu  przepisów o zwalczaniu  nieuczciwej konkurencji, jeśli Wykonawca, nie później niż w terminie  składania ofert, zastrzegł, że nie mogą one być udostępniane;</w:t>
      </w:r>
    </w:p>
    <w:p w:rsidR="00FC7AEA" w:rsidRPr="0022533B" w:rsidRDefault="00FC7AEA" w:rsidP="00130012">
      <w:pPr>
        <w:autoSpaceDE w:val="0"/>
        <w:adjustRightInd w:val="0"/>
        <w:jc w:val="both"/>
        <w:rPr>
          <w:rFonts w:ascii="Times New Roman" w:hAnsi="Times New Roman" w:cs="Times New Roman"/>
          <w:sz w:val="22"/>
          <w:szCs w:val="22"/>
        </w:rPr>
      </w:pPr>
      <w:r w:rsidRPr="0022533B">
        <w:rPr>
          <w:rFonts w:ascii="Times New Roman" w:hAnsi="Times New Roman" w:cs="Times New Roman"/>
          <w:sz w:val="22"/>
          <w:szCs w:val="22"/>
        </w:rPr>
        <w:t>Przez tajemnicę przedsiębiorstwa w rozumieniu art. 11 ust. 4 ustawy z dnia 16 kwietnia 1993 r. o zwalczaniu nieuczciwej konkurencji (t. jedn. Dz.U. z 2003 r., Nr 153, poz. 1503 ze.zm.)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FC7AEA" w:rsidRPr="0022533B" w:rsidRDefault="00FC7AEA" w:rsidP="00130012">
      <w:pPr>
        <w:autoSpaceDE w:val="0"/>
        <w:adjustRightInd w:val="0"/>
        <w:jc w:val="both"/>
        <w:rPr>
          <w:rFonts w:ascii="Times New Roman" w:hAnsi="Times New Roman" w:cs="Times New Roman"/>
          <w:sz w:val="22"/>
          <w:szCs w:val="22"/>
        </w:rPr>
      </w:pPr>
      <w:r w:rsidRPr="0022533B">
        <w:rPr>
          <w:rFonts w:ascii="Times New Roman" w:hAnsi="Times New Roman" w:cs="Times New Roman"/>
          <w:sz w:val="22"/>
          <w:szCs w:val="22"/>
        </w:rPr>
        <w:t>13.Zamawiający zaleca, aby informacje zastrzeżone jako tajemnica przedsiębiorstwa były przez   Wykonawcę załączone do oferty w oddzielnej wewnętrznej kopercie z oznakowaniem „tajemnica przedsiębiorstwa”.</w:t>
      </w:r>
    </w:p>
    <w:p w:rsidR="00FC7AEA" w:rsidRPr="0022533B" w:rsidRDefault="00FC7AEA" w:rsidP="00130012">
      <w:pPr>
        <w:pStyle w:val="Standard"/>
        <w:jc w:val="both"/>
        <w:rPr>
          <w:sz w:val="22"/>
          <w:szCs w:val="22"/>
        </w:rPr>
      </w:pPr>
      <w:r w:rsidRPr="0022533B">
        <w:rPr>
          <w:rFonts w:eastAsia="Times New Roman"/>
          <w:kern w:val="0"/>
          <w:sz w:val="22"/>
          <w:szCs w:val="22"/>
          <w:lang w:eastAsia="pl-PL"/>
        </w:rPr>
        <w:t>14.</w:t>
      </w:r>
      <w:r w:rsidRPr="0022533B">
        <w:rPr>
          <w:sz w:val="22"/>
          <w:szCs w:val="22"/>
        </w:rPr>
        <w:t xml:space="preserve"> Wykonawca nie może zastrzec informacji i dokumentów, których jawność wynika z innych aktów prawnych, w tym m.in. z zapisu art. 86 ust. 4 ustawy Prawo zamówień  publicznych. </w:t>
      </w:r>
    </w:p>
    <w:p w:rsidR="00FC7AEA" w:rsidRPr="0022533B" w:rsidRDefault="00FC7AEA" w:rsidP="00130012">
      <w:pPr>
        <w:autoSpaceDE w:val="0"/>
        <w:rPr>
          <w:rFonts w:ascii="Times New Roman" w:hAnsi="Times New Roman" w:cs="Times New Roman"/>
          <w:b/>
          <w:bCs/>
          <w:sz w:val="22"/>
          <w:szCs w:val="22"/>
        </w:rPr>
      </w:pPr>
    </w:p>
    <w:p w:rsidR="00FC7AEA" w:rsidRPr="0022533B" w:rsidRDefault="00FC7AEA" w:rsidP="00130012">
      <w:pPr>
        <w:autoSpaceDE w:val="0"/>
        <w:rPr>
          <w:rFonts w:ascii="Times New Roman" w:hAnsi="Times New Roman" w:cs="Times New Roman"/>
          <w:b/>
          <w:bCs/>
          <w:sz w:val="22"/>
          <w:szCs w:val="22"/>
        </w:rPr>
      </w:pPr>
      <w:r w:rsidRPr="0022533B">
        <w:rPr>
          <w:rFonts w:ascii="Times New Roman" w:hAnsi="Times New Roman" w:cs="Times New Roman"/>
          <w:b/>
          <w:bCs/>
          <w:sz w:val="22"/>
          <w:szCs w:val="22"/>
        </w:rPr>
        <w:t>11. MIEJSCE ORAZ TERMIN SKŁADANIA I OTWARCIA OFERT:</w:t>
      </w:r>
    </w:p>
    <w:p w:rsidR="00FC7AEA" w:rsidRPr="0022533B" w:rsidRDefault="00FC7AEA" w:rsidP="00130012">
      <w:pPr>
        <w:autoSpaceDE w:val="0"/>
        <w:rPr>
          <w:rFonts w:ascii="Times New Roman" w:hAnsi="Times New Roman" w:cs="Times New Roman"/>
          <w:b/>
          <w:bCs/>
          <w:sz w:val="22"/>
          <w:szCs w:val="22"/>
        </w:rPr>
      </w:pPr>
    </w:p>
    <w:p w:rsidR="00FC7AEA" w:rsidRPr="0022533B" w:rsidRDefault="00233ABD" w:rsidP="00130012">
      <w:pPr>
        <w:pStyle w:val="Standard"/>
        <w:jc w:val="both"/>
        <w:rPr>
          <w:b/>
          <w:bCs/>
          <w:sz w:val="22"/>
          <w:szCs w:val="22"/>
        </w:rPr>
      </w:pPr>
      <w:r>
        <w:rPr>
          <w:rFonts w:eastAsia="Times New Roman"/>
          <w:b/>
          <w:bCs/>
          <w:sz w:val="22"/>
          <w:szCs w:val="22"/>
        </w:rPr>
        <w:t>11.1</w:t>
      </w:r>
      <w:r w:rsidR="00FC7AEA" w:rsidRPr="0022533B">
        <w:rPr>
          <w:rFonts w:eastAsia="Times New Roman"/>
          <w:b/>
          <w:bCs/>
          <w:sz w:val="22"/>
          <w:szCs w:val="22"/>
        </w:rPr>
        <w:t>.</w:t>
      </w:r>
      <w:r w:rsidR="00FC7AEA" w:rsidRPr="0022533B">
        <w:rPr>
          <w:b/>
          <w:bCs/>
          <w:sz w:val="22"/>
          <w:szCs w:val="22"/>
        </w:rPr>
        <w:t xml:space="preserve"> Miejsce i termin składania ofert.</w:t>
      </w:r>
    </w:p>
    <w:p w:rsidR="00FC7AEA" w:rsidRPr="0022533B" w:rsidRDefault="00FC7AEA" w:rsidP="00130012">
      <w:pPr>
        <w:pStyle w:val="Standard"/>
        <w:jc w:val="both"/>
        <w:rPr>
          <w:b/>
          <w:bCs/>
          <w:sz w:val="22"/>
          <w:szCs w:val="22"/>
        </w:rPr>
      </w:pPr>
      <w:r w:rsidRPr="0022533B">
        <w:rPr>
          <w:sz w:val="22"/>
          <w:szCs w:val="22"/>
        </w:rPr>
        <w:t xml:space="preserve">1.Oferty sporządzone ściśle wg wymagań określonych w niniejszej specyfikacji istotnych warunków zamówienia prosimy składać </w:t>
      </w:r>
      <w:r w:rsidR="007C451B">
        <w:rPr>
          <w:b/>
          <w:bCs/>
          <w:sz w:val="22"/>
          <w:szCs w:val="22"/>
        </w:rPr>
        <w:t>do dnia 21.12.2015r. do godz. 10</w:t>
      </w:r>
      <w:r w:rsidRPr="0022533B">
        <w:rPr>
          <w:b/>
          <w:bCs/>
          <w:sz w:val="22"/>
          <w:szCs w:val="22"/>
        </w:rPr>
        <w:t xml:space="preserve">.00 w Gminnym Ośrodku Pomocy Społecznej w Dzikowcu ( pokój nr 2). </w:t>
      </w:r>
    </w:p>
    <w:p w:rsidR="00FC7AEA" w:rsidRPr="0022533B" w:rsidRDefault="00FC7AEA" w:rsidP="00130012">
      <w:pPr>
        <w:pStyle w:val="Standard"/>
        <w:jc w:val="both"/>
        <w:rPr>
          <w:sz w:val="22"/>
          <w:szCs w:val="22"/>
        </w:rPr>
      </w:pPr>
      <w:r w:rsidRPr="0022533B">
        <w:rPr>
          <w:sz w:val="22"/>
          <w:szCs w:val="22"/>
        </w:rPr>
        <w:t>Dotrzymanie w/w terminu dotyczy również ofert składanych drogą pocztową.</w:t>
      </w:r>
    </w:p>
    <w:p w:rsidR="00FC7AEA" w:rsidRPr="0022533B" w:rsidRDefault="00FC7AEA" w:rsidP="00130012">
      <w:pPr>
        <w:pStyle w:val="Standard"/>
        <w:jc w:val="both"/>
        <w:rPr>
          <w:sz w:val="22"/>
          <w:szCs w:val="22"/>
        </w:rPr>
      </w:pPr>
      <w:r w:rsidRPr="0022533B">
        <w:rPr>
          <w:sz w:val="22"/>
          <w:szCs w:val="22"/>
        </w:rPr>
        <w:t>2.Wykonawca może wprowadzić zmiany lub wycofać złożoną przez siebie ofertę pod warunkiem, że Zamawiający otrzyma pisemne powiadomienie o wprowadzeniu zmian lub wycofaniu pr</w:t>
      </w:r>
      <w:r w:rsidR="00B965C9">
        <w:rPr>
          <w:sz w:val="22"/>
          <w:szCs w:val="22"/>
        </w:rPr>
        <w:t xml:space="preserve">zed    terminem składania ofert. </w:t>
      </w:r>
      <w:r w:rsidRPr="0022533B">
        <w:rPr>
          <w:sz w:val="22"/>
          <w:szCs w:val="22"/>
        </w:rPr>
        <w:t>Powiadomienie o wprowadzeniu zmian lub wycofaniu zostanie przygotowane, opieczętowane i oznaczone zgodnie z postanowieniami SIWZ a koperta będzie dodatkowo oznaczona określeniami: „Zmiana” lub „Wycofanie”. Wykonawca nie może wycofać oferty i wprowadzić zmiany w ofercie po  upływie terminu składania ofert.</w:t>
      </w:r>
    </w:p>
    <w:p w:rsidR="00FC7AEA" w:rsidRPr="0022533B" w:rsidRDefault="00FC7AEA" w:rsidP="00130012">
      <w:pPr>
        <w:pStyle w:val="Standard"/>
        <w:jc w:val="both"/>
        <w:rPr>
          <w:color w:val="FF0000"/>
          <w:sz w:val="22"/>
          <w:szCs w:val="22"/>
        </w:rPr>
      </w:pPr>
      <w:r w:rsidRPr="0022533B">
        <w:rPr>
          <w:sz w:val="22"/>
          <w:szCs w:val="22"/>
        </w:rPr>
        <w:t>3.Oferta otrzymana przez Zamawiającego po terminie składania ofert zostanie niezwłocznie zwrócona Wykonawcy</w:t>
      </w:r>
      <w:r w:rsidRPr="0022533B">
        <w:rPr>
          <w:color w:val="FF0000"/>
          <w:sz w:val="22"/>
          <w:szCs w:val="22"/>
        </w:rPr>
        <w:t xml:space="preserve">. </w:t>
      </w:r>
    </w:p>
    <w:p w:rsidR="007C451B" w:rsidRDefault="007C451B" w:rsidP="00130012">
      <w:pPr>
        <w:pStyle w:val="Standard"/>
        <w:jc w:val="both"/>
        <w:rPr>
          <w:b/>
          <w:bCs/>
          <w:sz w:val="22"/>
          <w:szCs w:val="22"/>
        </w:rPr>
      </w:pPr>
    </w:p>
    <w:p w:rsidR="00FC7AEA" w:rsidRPr="0022533B" w:rsidRDefault="00233ABD" w:rsidP="00130012">
      <w:pPr>
        <w:pStyle w:val="Standard"/>
        <w:jc w:val="both"/>
        <w:rPr>
          <w:b/>
          <w:bCs/>
          <w:sz w:val="22"/>
          <w:szCs w:val="22"/>
        </w:rPr>
      </w:pPr>
      <w:r>
        <w:rPr>
          <w:b/>
          <w:bCs/>
          <w:sz w:val="22"/>
          <w:szCs w:val="22"/>
        </w:rPr>
        <w:t>11</w:t>
      </w:r>
      <w:r w:rsidR="00FC7AEA" w:rsidRPr="0022533B">
        <w:rPr>
          <w:b/>
          <w:bCs/>
          <w:sz w:val="22"/>
          <w:szCs w:val="22"/>
        </w:rPr>
        <w:t>.</w:t>
      </w:r>
      <w:r>
        <w:rPr>
          <w:b/>
          <w:bCs/>
          <w:sz w:val="22"/>
          <w:szCs w:val="22"/>
        </w:rPr>
        <w:t>2</w:t>
      </w:r>
      <w:r w:rsidR="00FC7AEA" w:rsidRPr="0022533B">
        <w:rPr>
          <w:b/>
          <w:bCs/>
          <w:sz w:val="22"/>
          <w:szCs w:val="22"/>
        </w:rPr>
        <w:t xml:space="preserve"> Miejsce i termin otwarcia ofert.</w:t>
      </w:r>
    </w:p>
    <w:p w:rsidR="00FC7AEA" w:rsidRPr="0022533B" w:rsidRDefault="00FC7AEA" w:rsidP="00130012">
      <w:pPr>
        <w:pStyle w:val="Standard"/>
        <w:jc w:val="both"/>
        <w:rPr>
          <w:b/>
          <w:bCs/>
          <w:sz w:val="22"/>
          <w:szCs w:val="22"/>
        </w:rPr>
      </w:pPr>
      <w:r w:rsidRPr="0022533B">
        <w:rPr>
          <w:sz w:val="22"/>
          <w:szCs w:val="22"/>
        </w:rPr>
        <w:t xml:space="preserve">1. Zamawiający otworzy koperty z ofertami i zmianami </w:t>
      </w:r>
      <w:r w:rsidR="007C451B">
        <w:rPr>
          <w:b/>
          <w:bCs/>
          <w:sz w:val="22"/>
          <w:szCs w:val="22"/>
        </w:rPr>
        <w:t>w dniu 21</w:t>
      </w:r>
      <w:r w:rsidRPr="0022533B">
        <w:rPr>
          <w:b/>
          <w:bCs/>
          <w:sz w:val="22"/>
          <w:szCs w:val="22"/>
        </w:rPr>
        <w:t>.12.201</w:t>
      </w:r>
      <w:r w:rsidR="00133D04">
        <w:rPr>
          <w:b/>
          <w:bCs/>
          <w:sz w:val="22"/>
          <w:szCs w:val="22"/>
        </w:rPr>
        <w:t>5 r. o godz. 1</w:t>
      </w:r>
      <w:r w:rsidR="007C451B">
        <w:rPr>
          <w:b/>
          <w:bCs/>
          <w:sz w:val="22"/>
          <w:szCs w:val="22"/>
        </w:rPr>
        <w:t>0</w:t>
      </w:r>
      <w:r w:rsidRPr="0022533B">
        <w:rPr>
          <w:b/>
          <w:bCs/>
          <w:sz w:val="22"/>
          <w:szCs w:val="22"/>
        </w:rPr>
        <w:t xml:space="preserve">.15 w Sali </w:t>
      </w:r>
      <w:r w:rsidR="00B965C9">
        <w:rPr>
          <w:b/>
          <w:bCs/>
          <w:sz w:val="22"/>
          <w:szCs w:val="22"/>
        </w:rPr>
        <w:t>N</w:t>
      </w:r>
      <w:r w:rsidRPr="0022533B">
        <w:rPr>
          <w:b/>
          <w:bCs/>
          <w:sz w:val="22"/>
          <w:szCs w:val="22"/>
        </w:rPr>
        <w:t>arad  Urzędu Gminy Dzikowiec pokój nr 22.</w:t>
      </w:r>
    </w:p>
    <w:p w:rsidR="00FC7AEA" w:rsidRPr="0022533B" w:rsidRDefault="00233ABD" w:rsidP="00130012">
      <w:pPr>
        <w:pStyle w:val="Standard"/>
        <w:jc w:val="both"/>
        <w:rPr>
          <w:b/>
          <w:bCs/>
          <w:sz w:val="22"/>
          <w:szCs w:val="22"/>
        </w:rPr>
      </w:pPr>
      <w:r>
        <w:rPr>
          <w:b/>
          <w:bCs/>
          <w:sz w:val="22"/>
          <w:szCs w:val="22"/>
        </w:rPr>
        <w:t>11.3</w:t>
      </w:r>
      <w:r w:rsidR="00FC7AEA" w:rsidRPr="0022533B">
        <w:rPr>
          <w:b/>
          <w:bCs/>
          <w:sz w:val="22"/>
          <w:szCs w:val="22"/>
        </w:rPr>
        <w:t>. Informacja o trybie otwarcia i oceny ofert.</w:t>
      </w:r>
    </w:p>
    <w:p w:rsidR="00FC7AEA" w:rsidRPr="0022533B" w:rsidRDefault="00FC7AEA" w:rsidP="00130012">
      <w:pPr>
        <w:pStyle w:val="Standard"/>
        <w:jc w:val="both"/>
        <w:rPr>
          <w:sz w:val="22"/>
          <w:szCs w:val="22"/>
        </w:rPr>
      </w:pPr>
      <w:r w:rsidRPr="0022533B">
        <w:rPr>
          <w:sz w:val="22"/>
          <w:szCs w:val="22"/>
        </w:rPr>
        <w:lastRenderedPageBreak/>
        <w:t>1.Otwarcie ofert jest jawne.</w:t>
      </w:r>
    </w:p>
    <w:p w:rsidR="00FC7AEA" w:rsidRPr="0022533B" w:rsidRDefault="00FC7AEA" w:rsidP="00130012">
      <w:pPr>
        <w:pStyle w:val="Standard"/>
        <w:jc w:val="both"/>
        <w:rPr>
          <w:sz w:val="22"/>
          <w:szCs w:val="22"/>
        </w:rPr>
      </w:pPr>
      <w:r w:rsidRPr="0022533B">
        <w:rPr>
          <w:sz w:val="22"/>
          <w:szCs w:val="22"/>
        </w:rPr>
        <w:t>Bezpośrednio przed otwarciem ofert podana zostanie kwota, jaką Zamawiający zamierza przeznaczyć na sfinansowanie zamówienia. Podczas otwarcia ofert Zamawiający poda nazwy (firmy) oraz adresy Wykonawców, a także  informacje  dotyczące ceny, terminu wykonania zamówienia, okresu gwarancji, warunków płatności zawartych w ofercie.</w:t>
      </w:r>
    </w:p>
    <w:p w:rsidR="00FC7AEA" w:rsidRPr="0022533B" w:rsidRDefault="00FC7AEA" w:rsidP="00130012">
      <w:pPr>
        <w:pStyle w:val="Standard"/>
        <w:jc w:val="both"/>
        <w:rPr>
          <w:sz w:val="22"/>
          <w:szCs w:val="22"/>
        </w:rPr>
      </w:pPr>
      <w:r w:rsidRPr="0022533B">
        <w:rPr>
          <w:sz w:val="22"/>
          <w:szCs w:val="22"/>
        </w:rPr>
        <w:t>2.Informacje, o których mowa w pkt. 1  przekazuje się niezwłocznie Wykonawcom, którzy nie byli obecni przy otwieraniu na ich wniosek.</w:t>
      </w:r>
    </w:p>
    <w:p w:rsidR="00FC7AEA" w:rsidRPr="0022533B" w:rsidRDefault="00FC7AEA" w:rsidP="00130012">
      <w:pPr>
        <w:pStyle w:val="Standard"/>
        <w:jc w:val="both"/>
        <w:rPr>
          <w:sz w:val="22"/>
          <w:szCs w:val="22"/>
        </w:rPr>
      </w:pPr>
      <w:r w:rsidRPr="0022533B">
        <w:rPr>
          <w:sz w:val="22"/>
          <w:szCs w:val="22"/>
        </w:rPr>
        <w:t>3.W pierwszej kolejności otwarte zostaną koperty z napisem „Wycofane”.</w:t>
      </w:r>
    </w:p>
    <w:p w:rsidR="00FC7AEA" w:rsidRPr="0022533B" w:rsidRDefault="00FC7AEA" w:rsidP="00130012">
      <w:pPr>
        <w:pStyle w:val="Standard"/>
        <w:jc w:val="both"/>
        <w:rPr>
          <w:sz w:val="22"/>
          <w:szCs w:val="22"/>
        </w:rPr>
      </w:pPr>
      <w:r w:rsidRPr="0022533B">
        <w:rPr>
          <w:sz w:val="22"/>
          <w:szCs w:val="22"/>
        </w:rPr>
        <w:t>4. Koperty oznakowane „zmiana” zostaną otwarte przy otwieraniu oferty oferenta, który wprowadzi zmiany i po stwierdzeniu poprawności procedury dokonania zmian zostaną dołączone do oferty.</w:t>
      </w:r>
    </w:p>
    <w:p w:rsidR="00FC7AEA" w:rsidRPr="0022533B" w:rsidRDefault="00FC7AEA" w:rsidP="00130012">
      <w:pPr>
        <w:pStyle w:val="Standard"/>
        <w:jc w:val="both"/>
        <w:rPr>
          <w:sz w:val="22"/>
          <w:szCs w:val="22"/>
        </w:rPr>
      </w:pPr>
      <w:r w:rsidRPr="0022533B">
        <w:rPr>
          <w:sz w:val="22"/>
          <w:szCs w:val="22"/>
        </w:rPr>
        <w:t>5.W toku badania i oceny ofert Zamawiający może żądać od Wykonawców wyjaśnień dotyczących treści złożonych ofert.  Niedopuszczalne jest prowadzenie między Zamawiającym , a Wykonawcą negocjacji  dotyczącej złożonej oferty oraz z zastrzeżeniem pkt 6, dokonywanie jakichkolwiek   zmian jej treści.</w:t>
      </w:r>
    </w:p>
    <w:p w:rsidR="00FC7AEA" w:rsidRPr="0022533B" w:rsidRDefault="00FC7AEA" w:rsidP="00130012">
      <w:pPr>
        <w:pStyle w:val="Standard"/>
        <w:jc w:val="both"/>
        <w:rPr>
          <w:sz w:val="22"/>
          <w:szCs w:val="22"/>
        </w:rPr>
      </w:pPr>
      <w:r w:rsidRPr="0022533B">
        <w:rPr>
          <w:sz w:val="22"/>
          <w:szCs w:val="22"/>
        </w:rPr>
        <w:t>6. Zamawiający poprawia w ofercie:</w:t>
      </w:r>
    </w:p>
    <w:p w:rsidR="00FC7AEA" w:rsidRPr="0022533B" w:rsidRDefault="00FC7AEA" w:rsidP="00130012">
      <w:pPr>
        <w:pStyle w:val="Standard"/>
        <w:jc w:val="both"/>
        <w:rPr>
          <w:sz w:val="22"/>
          <w:szCs w:val="22"/>
        </w:rPr>
      </w:pPr>
      <w:r w:rsidRPr="0022533B">
        <w:rPr>
          <w:sz w:val="22"/>
          <w:szCs w:val="22"/>
        </w:rPr>
        <w:t xml:space="preserve">    1.</w:t>
      </w:r>
      <w:r w:rsidR="00B965C9">
        <w:rPr>
          <w:sz w:val="22"/>
          <w:szCs w:val="22"/>
        </w:rPr>
        <w:t xml:space="preserve"> </w:t>
      </w:r>
      <w:r w:rsidRPr="0022533B">
        <w:rPr>
          <w:sz w:val="22"/>
          <w:szCs w:val="22"/>
        </w:rPr>
        <w:t xml:space="preserve"> oczywiste omyłki pisarskie,</w:t>
      </w:r>
    </w:p>
    <w:p w:rsidR="00FC7AEA" w:rsidRPr="0022533B" w:rsidRDefault="00FC7AEA" w:rsidP="00130012">
      <w:pPr>
        <w:pStyle w:val="Standard"/>
        <w:jc w:val="both"/>
        <w:rPr>
          <w:sz w:val="22"/>
          <w:szCs w:val="22"/>
        </w:rPr>
      </w:pPr>
      <w:r w:rsidRPr="0022533B">
        <w:rPr>
          <w:sz w:val="22"/>
          <w:szCs w:val="22"/>
        </w:rPr>
        <w:t xml:space="preserve">    2. oczywiste omyłki rachunkowe, z uwzględnieniem konsekwencji rachunkowych  dokonanych poprawek,</w:t>
      </w:r>
    </w:p>
    <w:p w:rsidR="00FC7AEA" w:rsidRPr="0022533B" w:rsidRDefault="00FC7AEA" w:rsidP="00130012">
      <w:pPr>
        <w:pStyle w:val="Standard"/>
        <w:jc w:val="both"/>
        <w:rPr>
          <w:sz w:val="22"/>
          <w:szCs w:val="22"/>
        </w:rPr>
      </w:pPr>
      <w:r w:rsidRPr="0022533B">
        <w:rPr>
          <w:sz w:val="22"/>
          <w:szCs w:val="22"/>
        </w:rPr>
        <w:t xml:space="preserve">    3. inne omyłki polegające na niezgodności oferty ze specyfikacją istotnych warunków zamówienia,  </w:t>
      </w:r>
    </w:p>
    <w:p w:rsidR="00FC7AEA" w:rsidRPr="0022533B" w:rsidRDefault="00FC7AEA" w:rsidP="00130012">
      <w:pPr>
        <w:pStyle w:val="Standard"/>
        <w:jc w:val="both"/>
        <w:rPr>
          <w:sz w:val="22"/>
          <w:szCs w:val="22"/>
        </w:rPr>
      </w:pPr>
      <w:r w:rsidRPr="0022533B">
        <w:rPr>
          <w:sz w:val="22"/>
          <w:szCs w:val="22"/>
        </w:rPr>
        <w:t xml:space="preserve">       niepowodujące istotnych zmian w treści oferty - niezwłocznie zawiadamiając o tym wykonawcę, którego oferta została  poprawiona.</w:t>
      </w:r>
    </w:p>
    <w:p w:rsidR="00FC7AEA" w:rsidRPr="0022533B" w:rsidRDefault="00FC7AEA" w:rsidP="00130012">
      <w:pPr>
        <w:pStyle w:val="Standard"/>
        <w:jc w:val="both"/>
        <w:rPr>
          <w:rFonts w:eastAsia="Times New Roman"/>
          <w:b/>
          <w:bCs/>
        </w:rPr>
      </w:pPr>
      <w:r w:rsidRPr="0022533B">
        <w:rPr>
          <w:sz w:val="22"/>
          <w:szCs w:val="22"/>
        </w:rPr>
        <w:t>7. Zamawiający odrzuca ofertę w przypadkach wyszczególnionych w art. 89 ust. 1   ustawy  Prawo zamówień publicznych. O odrzuceniu ofert(y) oraz  wyborze  najkorzystniejszej  oferty, Zamawiający zawiadamia niezwłocznie Wykonawców, którzy  złożyli oferty w przedmiotowym  postępowaniu, podając uzasadnienie faktyczne  i prawne</w:t>
      </w:r>
      <w:r w:rsidRPr="0022533B">
        <w:t>.</w:t>
      </w:r>
    </w:p>
    <w:p w:rsidR="00FC7AEA" w:rsidRPr="0022533B" w:rsidRDefault="00FC7AEA" w:rsidP="00130012">
      <w:pPr>
        <w:autoSpaceDE w:val="0"/>
        <w:rPr>
          <w:rFonts w:ascii="Times New Roman" w:hAnsi="Times New Roman" w:cs="Times New Roman"/>
          <w:b/>
          <w:bCs/>
          <w:sz w:val="22"/>
          <w:szCs w:val="22"/>
        </w:rPr>
      </w:pPr>
    </w:p>
    <w:p w:rsidR="00FC7AEA" w:rsidRPr="0022533B" w:rsidRDefault="00FC7AEA" w:rsidP="00130012">
      <w:pPr>
        <w:autoSpaceDE w:val="0"/>
        <w:rPr>
          <w:rFonts w:ascii="Times New Roman" w:hAnsi="Times New Roman" w:cs="Times New Roman"/>
          <w:b/>
          <w:bCs/>
          <w:sz w:val="22"/>
          <w:szCs w:val="22"/>
        </w:rPr>
      </w:pPr>
    </w:p>
    <w:p w:rsidR="00FC7AEA" w:rsidRPr="00B965C9" w:rsidRDefault="00FC7AEA" w:rsidP="00130012">
      <w:pPr>
        <w:pStyle w:val="Nagwek71"/>
        <w:keepNext/>
        <w:keepLines/>
        <w:shd w:val="clear" w:color="auto" w:fill="auto"/>
        <w:tabs>
          <w:tab w:val="left" w:pos="453"/>
        </w:tabs>
        <w:spacing w:after="0" w:line="240" w:lineRule="auto"/>
        <w:ind w:firstLine="0"/>
        <w:rPr>
          <w:rFonts w:ascii="Times New Roman" w:hAnsi="Times New Roman" w:cs="Times New Roman"/>
          <w:sz w:val="22"/>
          <w:szCs w:val="22"/>
        </w:rPr>
      </w:pPr>
      <w:bookmarkStart w:id="13" w:name="bookmark28"/>
      <w:r w:rsidRPr="00B965C9">
        <w:rPr>
          <w:rFonts w:ascii="Times New Roman" w:hAnsi="Times New Roman" w:cs="Times New Roman"/>
          <w:sz w:val="22"/>
          <w:szCs w:val="22"/>
        </w:rPr>
        <w:t>12. OPIS SPOSOBU OBLICZANIA CENY</w:t>
      </w:r>
      <w:bookmarkEnd w:id="13"/>
      <w:r w:rsidRPr="00B965C9">
        <w:rPr>
          <w:rFonts w:ascii="Times New Roman" w:hAnsi="Times New Roman" w:cs="Times New Roman"/>
          <w:sz w:val="22"/>
          <w:szCs w:val="22"/>
        </w:rPr>
        <w:t>:</w:t>
      </w:r>
    </w:p>
    <w:p w:rsidR="00FC7AEA" w:rsidRPr="0022533B" w:rsidRDefault="00FC7AEA" w:rsidP="00130012">
      <w:pPr>
        <w:pStyle w:val="Nagwek71"/>
        <w:keepNext/>
        <w:keepLines/>
        <w:shd w:val="clear" w:color="auto" w:fill="auto"/>
        <w:tabs>
          <w:tab w:val="left" w:pos="453"/>
        </w:tabs>
        <w:spacing w:after="0" w:line="240" w:lineRule="auto"/>
        <w:ind w:firstLine="0"/>
        <w:rPr>
          <w:rFonts w:ascii="Times New Roman" w:hAnsi="Times New Roman" w:cs="Times New Roman"/>
        </w:rPr>
      </w:pPr>
    </w:p>
    <w:p w:rsidR="00FC7AEA" w:rsidRPr="0022533B" w:rsidRDefault="00FC7AEA" w:rsidP="00130012">
      <w:pPr>
        <w:pStyle w:val="Nagwek71"/>
        <w:keepNext/>
        <w:keepLines/>
        <w:shd w:val="clear" w:color="auto" w:fill="auto"/>
        <w:tabs>
          <w:tab w:val="left" w:pos="453"/>
        </w:tabs>
        <w:spacing w:after="0" w:line="240" w:lineRule="auto"/>
        <w:ind w:firstLine="0"/>
        <w:rPr>
          <w:rFonts w:ascii="Times New Roman" w:hAnsi="Times New Roman" w:cs="Times New Roman"/>
          <w:b w:val="0"/>
          <w:bCs w:val="0"/>
          <w:sz w:val="22"/>
          <w:szCs w:val="22"/>
        </w:rPr>
      </w:pPr>
      <w:r w:rsidRPr="0022533B">
        <w:rPr>
          <w:rFonts w:ascii="Times New Roman" w:hAnsi="Times New Roman" w:cs="Times New Roman"/>
          <w:b w:val="0"/>
          <w:bCs w:val="0"/>
          <w:sz w:val="22"/>
          <w:szCs w:val="22"/>
        </w:rPr>
        <w:t>12.1</w:t>
      </w:r>
      <w:r w:rsidRPr="0022533B">
        <w:rPr>
          <w:rFonts w:ascii="Times New Roman" w:hAnsi="Times New Roman" w:cs="Times New Roman"/>
          <w:sz w:val="22"/>
          <w:szCs w:val="22"/>
        </w:rPr>
        <w:t xml:space="preserve"> Cena oferty</w:t>
      </w:r>
      <w:r w:rsidRPr="0022533B">
        <w:rPr>
          <w:rFonts w:ascii="Times New Roman" w:hAnsi="Times New Roman" w:cs="Times New Roman"/>
          <w:b w:val="0"/>
          <w:bCs w:val="0"/>
          <w:sz w:val="22"/>
          <w:szCs w:val="22"/>
        </w:rPr>
        <w:t xml:space="preserve"> – wartość zamówienia obliczona, jako suma iloczynów jednostkowej ceny brutto posiłku</w:t>
      </w:r>
      <w:r w:rsidRPr="0022533B">
        <w:rPr>
          <w:rFonts w:ascii="Times New Roman" w:hAnsi="Times New Roman" w:cs="Times New Roman"/>
          <w:sz w:val="22"/>
          <w:szCs w:val="22"/>
        </w:rPr>
        <w:t xml:space="preserve"> </w:t>
      </w:r>
      <w:r w:rsidRPr="0022533B">
        <w:rPr>
          <w:rFonts w:ascii="Times New Roman" w:hAnsi="Times New Roman" w:cs="Times New Roman"/>
          <w:b w:val="0"/>
          <w:bCs w:val="0"/>
          <w:sz w:val="22"/>
          <w:szCs w:val="22"/>
        </w:rPr>
        <w:t xml:space="preserve">i ich ilości, o której mowa w pkt  3.1.1 oraz jednostkowej ceny brutto posiłku i ich ilości, o których mowa w pkt.  3.1.2 </w:t>
      </w:r>
    </w:p>
    <w:p w:rsidR="00FC7AEA" w:rsidRDefault="00FC7AEA" w:rsidP="00D642BA">
      <w:pPr>
        <w:pStyle w:val="Teksttreci1"/>
        <w:shd w:val="clear" w:color="auto" w:fill="auto"/>
        <w:tabs>
          <w:tab w:val="left" w:pos="530"/>
        </w:tabs>
        <w:spacing w:before="0" w:after="0" w:line="240" w:lineRule="auto"/>
        <w:ind w:firstLine="0"/>
        <w:jc w:val="both"/>
        <w:rPr>
          <w:rFonts w:ascii="Times New Roman" w:hAnsi="Times New Roman" w:cs="Times New Roman"/>
          <w:sz w:val="22"/>
          <w:szCs w:val="22"/>
        </w:rPr>
      </w:pPr>
      <w:r w:rsidRPr="0022533B">
        <w:rPr>
          <w:rFonts w:ascii="Times New Roman" w:hAnsi="Times New Roman" w:cs="Times New Roman"/>
          <w:sz w:val="22"/>
          <w:szCs w:val="22"/>
        </w:rPr>
        <w:t>12.2  Cena oferty musi być podana w PLN cyfrowo</w:t>
      </w:r>
      <w:r w:rsidR="00D508E6">
        <w:rPr>
          <w:rFonts w:ascii="Times New Roman" w:hAnsi="Times New Roman" w:cs="Times New Roman"/>
          <w:sz w:val="22"/>
          <w:szCs w:val="22"/>
        </w:rPr>
        <w:t xml:space="preserve"> i słownie z dokładnością dwóch miejsc po przecinku.</w:t>
      </w:r>
      <w:r w:rsidRPr="0022533B">
        <w:rPr>
          <w:rFonts w:ascii="Times New Roman" w:hAnsi="Times New Roman" w:cs="Times New Roman"/>
          <w:sz w:val="22"/>
          <w:szCs w:val="22"/>
        </w:rPr>
        <w:t xml:space="preserve"> Musi być to cena netto i brutto z prawidłowo zastosowaną stawką podatku VAT od towarów i usług. Zastosowanie przez wykonawcę stawki niezgodnej z przepisami ustawy o podatku od towarów i usług oraz podatku akcyzowego spowoduje odrzucenie oferty.</w:t>
      </w:r>
    </w:p>
    <w:p w:rsidR="00FC7AEA" w:rsidRPr="0022533B" w:rsidRDefault="00FC7AEA" w:rsidP="00DC5567">
      <w:pPr>
        <w:pStyle w:val="Nagwek71"/>
        <w:keepNext/>
        <w:keepLines/>
        <w:shd w:val="clear" w:color="auto" w:fill="auto"/>
        <w:tabs>
          <w:tab w:val="left" w:pos="453"/>
        </w:tabs>
        <w:spacing w:after="0" w:line="240" w:lineRule="auto"/>
        <w:ind w:firstLine="0"/>
        <w:rPr>
          <w:rFonts w:ascii="Times New Roman" w:hAnsi="Times New Roman" w:cs="Times New Roman"/>
          <w:b w:val="0"/>
          <w:bCs w:val="0"/>
          <w:sz w:val="22"/>
          <w:szCs w:val="22"/>
        </w:rPr>
      </w:pPr>
      <w:r w:rsidRPr="0022533B">
        <w:rPr>
          <w:rFonts w:ascii="Times New Roman" w:hAnsi="Times New Roman" w:cs="Times New Roman"/>
          <w:b w:val="0"/>
          <w:bCs w:val="0"/>
          <w:sz w:val="22"/>
          <w:szCs w:val="22"/>
        </w:rPr>
        <w:t>12.3 Cena podana w ofercie powinna obejmować wszystkie koszty związane z wykonaniem  przedmiotu zamówienia, zgodnie z warunkami stawianymi przez zamawiającego. Musi zawierać wszystkie koszty wynikające wprost ze specyfikacji istotnych warunków zamówienia, jak również koszty w niej nie ujęte, a bez których nie można wykonać zamówienia .</w:t>
      </w:r>
    </w:p>
    <w:p w:rsidR="00FC7AEA" w:rsidRPr="0022533B" w:rsidRDefault="00FC7AEA" w:rsidP="00130012">
      <w:pPr>
        <w:pStyle w:val="Teksttreci1"/>
        <w:shd w:val="clear" w:color="auto" w:fill="auto"/>
        <w:tabs>
          <w:tab w:val="left" w:pos="501"/>
        </w:tabs>
        <w:spacing w:before="0" w:after="0" w:line="240" w:lineRule="auto"/>
        <w:ind w:firstLine="0"/>
        <w:jc w:val="both"/>
        <w:rPr>
          <w:rFonts w:ascii="Times New Roman" w:hAnsi="Times New Roman" w:cs="Times New Roman"/>
          <w:sz w:val="22"/>
          <w:szCs w:val="22"/>
        </w:rPr>
      </w:pPr>
      <w:r w:rsidRPr="0022533B">
        <w:rPr>
          <w:rFonts w:ascii="Times New Roman" w:hAnsi="Times New Roman" w:cs="Times New Roman"/>
          <w:sz w:val="22"/>
          <w:szCs w:val="22"/>
        </w:rPr>
        <w:t>12.4 Cena może być tylko jedna; nie dopuszcza się wariantowości cen.</w:t>
      </w:r>
    </w:p>
    <w:p w:rsidR="00FC7AEA" w:rsidRPr="0022533B" w:rsidRDefault="00FC7AEA" w:rsidP="00130012">
      <w:pPr>
        <w:pStyle w:val="Teksttreci1"/>
        <w:shd w:val="clear" w:color="auto" w:fill="auto"/>
        <w:tabs>
          <w:tab w:val="left" w:pos="534"/>
        </w:tabs>
        <w:spacing w:before="0" w:after="0" w:line="240" w:lineRule="auto"/>
        <w:ind w:firstLine="0"/>
        <w:jc w:val="both"/>
        <w:rPr>
          <w:rFonts w:ascii="Times New Roman" w:hAnsi="Times New Roman" w:cs="Times New Roman"/>
          <w:sz w:val="22"/>
          <w:szCs w:val="22"/>
        </w:rPr>
      </w:pPr>
      <w:r w:rsidRPr="0022533B">
        <w:rPr>
          <w:rFonts w:ascii="Times New Roman" w:hAnsi="Times New Roman" w:cs="Times New Roman"/>
          <w:sz w:val="22"/>
          <w:szCs w:val="22"/>
        </w:rPr>
        <w:t>12.5 Cena jednostkowa posiłku nie ulega zmianie w okresie realizacji zamówienia.</w:t>
      </w:r>
    </w:p>
    <w:p w:rsidR="00FC7AEA" w:rsidRPr="0022533B" w:rsidRDefault="00FC7AEA" w:rsidP="003C16FD">
      <w:pPr>
        <w:pStyle w:val="Akapitzlist"/>
        <w:widowControl/>
        <w:suppressAutoHyphens w:val="0"/>
        <w:ind w:left="0"/>
        <w:jc w:val="both"/>
        <w:rPr>
          <w:b/>
          <w:bCs/>
        </w:rPr>
      </w:pPr>
      <w:r w:rsidRPr="0022533B">
        <w:rPr>
          <w:sz w:val="22"/>
          <w:szCs w:val="22"/>
        </w:rPr>
        <w:t>12.6. Zamawiający nie udziela zaliczek.</w:t>
      </w:r>
    </w:p>
    <w:p w:rsidR="00FC7AEA" w:rsidRPr="00133D04" w:rsidRDefault="00FC7AEA" w:rsidP="00130012">
      <w:pPr>
        <w:pStyle w:val="Tekstpodstawowywcity"/>
        <w:ind w:left="397"/>
      </w:pPr>
    </w:p>
    <w:p w:rsidR="00FC7AEA" w:rsidRPr="00133D04" w:rsidRDefault="00FC7AEA" w:rsidP="00130012">
      <w:pPr>
        <w:pStyle w:val="Nagwek71"/>
        <w:keepNext/>
        <w:keepLines/>
        <w:shd w:val="clear" w:color="auto" w:fill="auto"/>
        <w:tabs>
          <w:tab w:val="left" w:pos="438"/>
        </w:tabs>
        <w:spacing w:after="0" w:line="240" w:lineRule="auto"/>
        <w:ind w:firstLine="0"/>
        <w:rPr>
          <w:rFonts w:ascii="Times New Roman" w:hAnsi="Times New Roman" w:cs="Times New Roman"/>
          <w:sz w:val="22"/>
          <w:szCs w:val="22"/>
        </w:rPr>
      </w:pPr>
      <w:bookmarkStart w:id="14" w:name="bookmark29"/>
      <w:r w:rsidRPr="00133D04">
        <w:rPr>
          <w:rFonts w:ascii="Times New Roman" w:hAnsi="Times New Roman" w:cs="Times New Roman"/>
          <w:sz w:val="22"/>
          <w:szCs w:val="22"/>
        </w:rPr>
        <w:t>13.  OPIS KRYTERIÓW, KTÓRYMI ZAMAWIAJĄCY BĘDZIE SIĘ KIEROWAŁ PRZY WYBORZE OFERTY, WRAZ</w:t>
      </w:r>
      <w:bookmarkStart w:id="15" w:name="bookmark30"/>
      <w:bookmarkEnd w:id="14"/>
      <w:r w:rsidRPr="00133D04">
        <w:rPr>
          <w:rFonts w:ascii="Times New Roman" w:hAnsi="Times New Roman" w:cs="Times New Roman"/>
          <w:sz w:val="22"/>
          <w:szCs w:val="22"/>
        </w:rPr>
        <w:t xml:space="preserve"> Z PODANIEM ZNACZENIA TYCH KRYTERIÓW I SPOSOBU OCENY OFERT;</w:t>
      </w:r>
      <w:bookmarkEnd w:id="15"/>
    </w:p>
    <w:p w:rsidR="007C451B" w:rsidRDefault="007C451B" w:rsidP="00130012">
      <w:pPr>
        <w:pStyle w:val="Teksttreci1"/>
        <w:shd w:val="clear" w:color="auto" w:fill="auto"/>
        <w:spacing w:before="0" w:after="0" w:line="240" w:lineRule="auto"/>
        <w:ind w:firstLine="0"/>
        <w:jc w:val="both"/>
        <w:rPr>
          <w:rFonts w:ascii="Times New Roman" w:hAnsi="Times New Roman" w:cs="Times New Roman"/>
          <w:sz w:val="22"/>
          <w:szCs w:val="22"/>
        </w:rPr>
      </w:pPr>
    </w:p>
    <w:p w:rsidR="00FC7AEA" w:rsidRPr="00133D04" w:rsidRDefault="00133D04" w:rsidP="00130012">
      <w:pPr>
        <w:pStyle w:val="Teksttreci1"/>
        <w:shd w:val="clear" w:color="auto" w:fill="auto"/>
        <w:spacing w:before="0" w:after="0" w:line="240" w:lineRule="auto"/>
        <w:ind w:firstLine="0"/>
        <w:jc w:val="both"/>
        <w:rPr>
          <w:rFonts w:ascii="Times New Roman" w:hAnsi="Times New Roman" w:cs="Times New Roman"/>
          <w:sz w:val="22"/>
          <w:szCs w:val="22"/>
        </w:rPr>
      </w:pPr>
      <w:r>
        <w:rPr>
          <w:rFonts w:ascii="Times New Roman" w:hAnsi="Times New Roman" w:cs="Times New Roman"/>
          <w:sz w:val="22"/>
          <w:szCs w:val="22"/>
        </w:rPr>
        <w:t>13.1 Przy wyborze oferty Z</w:t>
      </w:r>
      <w:r w:rsidR="00FC7AEA" w:rsidRPr="00133D04">
        <w:rPr>
          <w:rFonts w:ascii="Times New Roman" w:hAnsi="Times New Roman" w:cs="Times New Roman"/>
          <w:sz w:val="22"/>
          <w:szCs w:val="22"/>
        </w:rPr>
        <w:t xml:space="preserve">amawiający </w:t>
      </w:r>
      <w:r>
        <w:rPr>
          <w:rFonts w:ascii="Times New Roman" w:hAnsi="Times New Roman" w:cs="Times New Roman"/>
          <w:sz w:val="22"/>
          <w:szCs w:val="22"/>
        </w:rPr>
        <w:t>będzie się kierował następującym</w:t>
      </w:r>
      <w:r w:rsidR="00FC7AEA" w:rsidRPr="00133D04">
        <w:rPr>
          <w:rFonts w:ascii="Times New Roman" w:hAnsi="Times New Roman" w:cs="Times New Roman"/>
          <w:sz w:val="22"/>
          <w:szCs w:val="22"/>
        </w:rPr>
        <w:t xml:space="preserve"> kryterium:</w:t>
      </w:r>
    </w:p>
    <w:p w:rsidR="00FC7AEA" w:rsidRDefault="00FC7AEA" w:rsidP="00133D04">
      <w:pPr>
        <w:pStyle w:val="Teksttreci1"/>
        <w:numPr>
          <w:ilvl w:val="0"/>
          <w:numId w:val="30"/>
        </w:numPr>
        <w:shd w:val="clear" w:color="auto" w:fill="auto"/>
        <w:spacing w:before="0" w:after="0" w:line="240" w:lineRule="auto"/>
        <w:jc w:val="both"/>
        <w:rPr>
          <w:rStyle w:val="TeksttreciPogrubienie1"/>
        </w:rPr>
      </w:pPr>
      <w:r w:rsidRPr="007C451B">
        <w:rPr>
          <w:rStyle w:val="TeksttreciPogrubienie1"/>
        </w:rPr>
        <w:t xml:space="preserve">CENA </w:t>
      </w:r>
      <w:r w:rsidR="00881C9B" w:rsidRPr="007C451B">
        <w:rPr>
          <w:rStyle w:val="TeksttreciPogrubienie1"/>
        </w:rPr>
        <w:t xml:space="preserve"> oferty brutto </w:t>
      </w:r>
      <w:r w:rsidR="00281092">
        <w:rPr>
          <w:rStyle w:val="TeksttreciPogrubienie1"/>
        </w:rPr>
        <w:t xml:space="preserve"> -</w:t>
      </w:r>
      <w:r w:rsidR="003C16FD">
        <w:rPr>
          <w:rStyle w:val="TeksttreciPogrubienie1"/>
        </w:rPr>
        <w:t xml:space="preserve">waga kryterium </w:t>
      </w:r>
      <w:r w:rsidR="00281092">
        <w:rPr>
          <w:rStyle w:val="TeksttreciPogrubienie1"/>
        </w:rPr>
        <w:t>97 %</w:t>
      </w:r>
      <w:r w:rsidR="005D342A">
        <w:rPr>
          <w:rStyle w:val="TeksttreciPogrubienie1"/>
        </w:rPr>
        <w:t>.</w:t>
      </w:r>
    </w:p>
    <w:p w:rsidR="00133D04" w:rsidRDefault="00606BB0" w:rsidP="003C16FD">
      <w:pPr>
        <w:pStyle w:val="Teksttreci1"/>
        <w:numPr>
          <w:ilvl w:val="0"/>
          <w:numId w:val="30"/>
        </w:numPr>
        <w:shd w:val="clear" w:color="auto" w:fill="auto"/>
        <w:spacing w:before="0" w:after="0" w:line="240" w:lineRule="auto"/>
        <w:jc w:val="both"/>
        <w:rPr>
          <w:rStyle w:val="TeksttreciPogrubienie1"/>
        </w:rPr>
      </w:pPr>
      <w:r>
        <w:rPr>
          <w:rStyle w:val="TeksttreciPogrubienie1"/>
        </w:rPr>
        <w:t>C</w:t>
      </w:r>
      <w:r w:rsidR="00B76E05">
        <w:rPr>
          <w:rStyle w:val="TeksttreciPogrubienie1"/>
        </w:rPr>
        <w:t>zas zgłoszenia</w:t>
      </w:r>
      <w:r>
        <w:rPr>
          <w:rStyle w:val="TeksttreciPogrubienie1"/>
        </w:rPr>
        <w:t xml:space="preserve"> </w:t>
      </w:r>
      <w:r w:rsidRPr="00606BB0">
        <w:rPr>
          <w:rStyle w:val="TeksttreciPogrubienie1"/>
          <w:b w:val="0"/>
        </w:rPr>
        <w:t>dodatkowej</w:t>
      </w:r>
      <w:r w:rsidR="00B76E05" w:rsidRPr="00606BB0">
        <w:rPr>
          <w:rStyle w:val="TeksttreciPogrubienie1"/>
          <w:b w:val="0"/>
        </w:rPr>
        <w:t xml:space="preserve"> </w:t>
      </w:r>
      <w:r w:rsidRPr="00606BB0">
        <w:rPr>
          <w:rStyle w:val="TeksttreciPogrubienie1"/>
          <w:b w:val="0"/>
        </w:rPr>
        <w:t>liczby posiłków</w:t>
      </w:r>
      <w:r w:rsidR="00B76E05" w:rsidRPr="00606BB0">
        <w:rPr>
          <w:rStyle w:val="TeksttreciPogrubienie1"/>
          <w:b w:val="0"/>
        </w:rPr>
        <w:t xml:space="preserve"> (zapotrzebowanie</w:t>
      </w:r>
      <w:r w:rsidR="00281092">
        <w:rPr>
          <w:rStyle w:val="TeksttreciPogrubienie1"/>
        </w:rPr>
        <w:t xml:space="preserve">) </w:t>
      </w:r>
      <w:r w:rsidR="003C16FD">
        <w:rPr>
          <w:rStyle w:val="TeksttreciPogrubienie1"/>
        </w:rPr>
        <w:t xml:space="preserve">–waga kryterium - </w:t>
      </w:r>
      <w:r w:rsidR="00281092">
        <w:rPr>
          <w:rStyle w:val="TeksttreciPogrubienie1"/>
        </w:rPr>
        <w:t>3</w:t>
      </w:r>
      <w:r>
        <w:rPr>
          <w:rStyle w:val="TeksttreciPogrubienie1"/>
        </w:rPr>
        <w:t xml:space="preserve"> </w:t>
      </w:r>
      <w:r w:rsidR="00281092">
        <w:rPr>
          <w:rStyle w:val="TeksttreciPogrubienie1"/>
        </w:rPr>
        <w:t>%</w:t>
      </w:r>
      <w:r w:rsidR="003C16FD">
        <w:rPr>
          <w:rStyle w:val="TeksttreciPogrubienie1"/>
        </w:rPr>
        <w:t>.</w:t>
      </w:r>
    </w:p>
    <w:p w:rsidR="003C16FD" w:rsidRDefault="003C16FD" w:rsidP="003C16FD">
      <w:pPr>
        <w:pStyle w:val="Teksttreci1"/>
        <w:shd w:val="clear" w:color="auto" w:fill="auto"/>
        <w:spacing w:before="0" w:after="0" w:line="240" w:lineRule="auto"/>
        <w:ind w:left="720" w:firstLine="0"/>
        <w:jc w:val="both"/>
        <w:rPr>
          <w:rStyle w:val="TeksttreciPogrubienie1"/>
        </w:rPr>
      </w:pPr>
    </w:p>
    <w:p w:rsidR="00A7644D" w:rsidRDefault="00A7644D" w:rsidP="003C16FD">
      <w:pPr>
        <w:pStyle w:val="Teksttreci1"/>
        <w:shd w:val="clear" w:color="auto" w:fill="auto"/>
        <w:spacing w:before="0" w:after="0" w:line="240" w:lineRule="auto"/>
        <w:ind w:left="720" w:firstLine="0"/>
        <w:jc w:val="both"/>
        <w:rPr>
          <w:rStyle w:val="TeksttreciPogrubienie1"/>
        </w:rPr>
      </w:pPr>
    </w:p>
    <w:p w:rsidR="00606BB0" w:rsidRDefault="00133D04" w:rsidP="00133D04">
      <w:pPr>
        <w:pStyle w:val="Teksttreci1"/>
        <w:shd w:val="clear" w:color="auto" w:fill="auto"/>
        <w:spacing w:before="0" w:after="0" w:line="240" w:lineRule="auto"/>
        <w:ind w:firstLine="0"/>
        <w:jc w:val="both"/>
        <w:rPr>
          <w:rStyle w:val="TeksttreciPogrubienie1"/>
        </w:rPr>
      </w:pPr>
      <w:r w:rsidRPr="003069EB">
        <w:rPr>
          <w:rStyle w:val="TeksttreciPogrubienie1"/>
          <w:b w:val="0"/>
        </w:rPr>
        <w:t>13.2</w:t>
      </w:r>
      <w:r>
        <w:rPr>
          <w:rStyle w:val="TeksttreciPogrubienie1"/>
        </w:rPr>
        <w:t xml:space="preserve">. </w:t>
      </w:r>
      <w:r w:rsidR="003C16FD">
        <w:rPr>
          <w:rStyle w:val="TeksttreciPogrubienie1"/>
        </w:rPr>
        <w:t>P</w:t>
      </w:r>
      <w:r w:rsidR="00606BB0">
        <w:rPr>
          <w:rStyle w:val="TeksttreciPogrubienie1"/>
        </w:rPr>
        <w:t>rzy dokonywaniu oceny ofert komisja przetargowa posłuży się następującym wzorem :</w:t>
      </w:r>
    </w:p>
    <w:p w:rsidR="00606BB0" w:rsidRDefault="00606BB0" w:rsidP="00133D04">
      <w:pPr>
        <w:pStyle w:val="Teksttreci1"/>
        <w:shd w:val="clear" w:color="auto" w:fill="auto"/>
        <w:spacing w:before="0" w:after="0" w:line="240" w:lineRule="auto"/>
        <w:ind w:firstLine="0"/>
        <w:jc w:val="both"/>
        <w:rPr>
          <w:rStyle w:val="TeksttreciPogrubienie1"/>
        </w:rPr>
      </w:pPr>
    </w:p>
    <w:p w:rsidR="00606BB0" w:rsidRDefault="003C16FD" w:rsidP="00675754">
      <w:pPr>
        <w:pStyle w:val="Teksttreci1"/>
        <w:numPr>
          <w:ilvl w:val="0"/>
          <w:numId w:val="32"/>
        </w:numPr>
        <w:shd w:val="clear" w:color="auto" w:fill="auto"/>
        <w:spacing w:before="0" w:after="0" w:line="240" w:lineRule="auto"/>
        <w:ind w:firstLine="0"/>
        <w:jc w:val="both"/>
        <w:rPr>
          <w:rStyle w:val="TeksttreciPogrubienie1"/>
        </w:rPr>
      </w:pPr>
      <w:r>
        <w:rPr>
          <w:rStyle w:val="TeksttreciPogrubienie1"/>
        </w:rPr>
        <w:lastRenderedPageBreak/>
        <w:t xml:space="preserve">Cena wyliczona </w:t>
      </w:r>
      <w:r w:rsidR="00606BB0">
        <w:rPr>
          <w:rStyle w:val="TeksttreciPogrubienie1"/>
        </w:rPr>
        <w:t>wg. wzoru:</w:t>
      </w:r>
    </w:p>
    <w:p w:rsidR="00FC7AEA" w:rsidRPr="00133D04" w:rsidRDefault="00FC7AEA" w:rsidP="00130012">
      <w:pPr>
        <w:jc w:val="both"/>
        <w:rPr>
          <w:rFonts w:ascii="Times New Roman" w:hAnsi="Times New Roman" w:cs="Times New Roman"/>
          <w:sz w:val="22"/>
          <w:szCs w:val="22"/>
        </w:rPr>
      </w:pPr>
    </w:p>
    <w:p w:rsidR="00FC7AEA" w:rsidRPr="00133D04" w:rsidRDefault="00FC7AEA" w:rsidP="00130012">
      <w:pPr>
        <w:jc w:val="both"/>
        <w:rPr>
          <w:rFonts w:ascii="Times New Roman" w:hAnsi="Times New Roman" w:cs="Times New Roman"/>
          <w:sz w:val="22"/>
          <w:szCs w:val="22"/>
          <w:u w:val="single"/>
        </w:rPr>
      </w:pPr>
      <w:r w:rsidRPr="00133D04">
        <w:rPr>
          <w:rFonts w:ascii="Times New Roman" w:hAnsi="Times New Roman" w:cs="Times New Roman"/>
          <w:sz w:val="22"/>
          <w:szCs w:val="22"/>
        </w:rPr>
        <w:t xml:space="preserve">              </w:t>
      </w:r>
      <w:r w:rsidR="00804431">
        <w:rPr>
          <w:rFonts w:ascii="Times New Roman" w:hAnsi="Times New Roman" w:cs="Times New Roman"/>
          <w:sz w:val="22"/>
          <w:szCs w:val="22"/>
        </w:rPr>
        <w:t xml:space="preserve"> </w:t>
      </w:r>
      <w:r w:rsidR="003C16FD">
        <w:rPr>
          <w:rFonts w:ascii="Times New Roman" w:hAnsi="Times New Roman" w:cs="Times New Roman"/>
          <w:sz w:val="22"/>
          <w:szCs w:val="22"/>
        </w:rPr>
        <w:t xml:space="preserve">  </w:t>
      </w:r>
      <w:r w:rsidR="00133D04" w:rsidRPr="00133D04">
        <w:rPr>
          <w:rFonts w:ascii="Times New Roman" w:hAnsi="Times New Roman" w:cs="Times New Roman"/>
          <w:sz w:val="22"/>
          <w:szCs w:val="22"/>
        </w:rPr>
        <w:t>C</w:t>
      </w:r>
      <w:r w:rsidRPr="00133D04">
        <w:rPr>
          <w:rFonts w:ascii="Times New Roman" w:hAnsi="Times New Roman" w:cs="Times New Roman"/>
          <w:sz w:val="22"/>
          <w:szCs w:val="22"/>
        </w:rPr>
        <w:t>ena</w:t>
      </w:r>
      <w:r w:rsidR="00133D04">
        <w:rPr>
          <w:rFonts w:ascii="Times New Roman" w:hAnsi="Times New Roman" w:cs="Times New Roman"/>
          <w:sz w:val="22"/>
          <w:szCs w:val="22"/>
        </w:rPr>
        <w:t xml:space="preserve"> </w:t>
      </w:r>
      <w:r w:rsidR="003C16FD">
        <w:rPr>
          <w:rFonts w:ascii="Times New Roman" w:hAnsi="Times New Roman" w:cs="Times New Roman"/>
          <w:sz w:val="22"/>
          <w:szCs w:val="22"/>
        </w:rPr>
        <w:t xml:space="preserve"> oferowana </w:t>
      </w:r>
      <w:r w:rsidR="00133D04">
        <w:rPr>
          <w:rFonts w:ascii="Times New Roman" w:hAnsi="Times New Roman" w:cs="Times New Roman"/>
          <w:sz w:val="22"/>
          <w:szCs w:val="22"/>
        </w:rPr>
        <w:t xml:space="preserve">( brutto) </w:t>
      </w:r>
      <w:r w:rsidRPr="00133D04">
        <w:rPr>
          <w:rFonts w:ascii="Times New Roman" w:hAnsi="Times New Roman" w:cs="Times New Roman"/>
          <w:sz w:val="22"/>
          <w:szCs w:val="22"/>
        </w:rPr>
        <w:t>najniższa spośród badanych ofert</w:t>
      </w:r>
    </w:p>
    <w:p w:rsidR="00FC7AEA" w:rsidRPr="00133D04" w:rsidRDefault="00133D04" w:rsidP="00130012">
      <w:pPr>
        <w:jc w:val="both"/>
        <w:rPr>
          <w:rFonts w:ascii="Times New Roman" w:hAnsi="Times New Roman" w:cs="Times New Roman"/>
          <w:sz w:val="22"/>
          <w:szCs w:val="22"/>
        </w:rPr>
      </w:pPr>
      <w:r>
        <w:rPr>
          <w:rFonts w:ascii="Times New Roman" w:hAnsi="Times New Roman" w:cs="Times New Roman"/>
          <w:sz w:val="22"/>
          <w:szCs w:val="22"/>
        </w:rPr>
        <w:t xml:space="preserve">    </w:t>
      </w:r>
      <w:r w:rsidR="003C16FD">
        <w:rPr>
          <w:rFonts w:ascii="Times New Roman" w:hAnsi="Times New Roman" w:cs="Times New Roman"/>
          <w:sz w:val="22"/>
          <w:szCs w:val="22"/>
        </w:rPr>
        <w:t xml:space="preserve">  </w:t>
      </w:r>
      <w:r w:rsidR="00804431">
        <w:rPr>
          <w:rFonts w:ascii="Times New Roman" w:hAnsi="Times New Roman" w:cs="Times New Roman"/>
          <w:sz w:val="22"/>
          <w:szCs w:val="22"/>
        </w:rPr>
        <w:t>C</w:t>
      </w:r>
      <w:r w:rsidR="00A1745B">
        <w:rPr>
          <w:rFonts w:ascii="Times New Roman" w:hAnsi="Times New Roman" w:cs="Times New Roman"/>
          <w:sz w:val="22"/>
          <w:szCs w:val="22"/>
        </w:rPr>
        <w:t>c</w:t>
      </w:r>
      <w:r w:rsidR="00804431">
        <w:rPr>
          <w:rFonts w:ascii="Times New Roman" w:hAnsi="Times New Roman" w:cs="Times New Roman"/>
          <w:sz w:val="22"/>
          <w:szCs w:val="22"/>
        </w:rPr>
        <w:t xml:space="preserve"> </w:t>
      </w:r>
      <w:r w:rsidR="00FC7AEA" w:rsidRPr="00133D04">
        <w:rPr>
          <w:rFonts w:ascii="Times New Roman" w:hAnsi="Times New Roman" w:cs="Times New Roman"/>
          <w:sz w:val="22"/>
          <w:szCs w:val="22"/>
        </w:rPr>
        <w:t xml:space="preserve"> </w:t>
      </w:r>
      <w:r>
        <w:rPr>
          <w:rFonts w:ascii="Times New Roman" w:hAnsi="Times New Roman" w:cs="Times New Roman"/>
          <w:sz w:val="22"/>
          <w:szCs w:val="22"/>
        </w:rPr>
        <w:t>=</w:t>
      </w:r>
      <w:r w:rsidR="00FC7AEA" w:rsidRPr="00133D04">
        <w:rPr>
          <w:rFonts w:ascii="Times New Roman" w:hAnsi="Times New Roman" w:cs="Times New Roman"/>
          <w:sz w:val="22"/>
          <w:szCs w:val="22"/>
        </w:rPr>
        <w:t xml:space="preserve">    ------------------------------------------------------- </w:t>
      </w:r>
      <w:r>
        <w:rPr>
          <w:rFonts w:ascii="Times New Roman" w:hAnsi="Times New Roman" w:cs="Times New Roman"/>
          <w:sz w:val="22"/>
          <w:szCs w:val="22"/>
        </w:rPr>
        <w:t xml:space="preserve">     </w:t>
      </w:r>
      <w:r w:rsidR="00804431">
        <w:rPr>
          <w:rFonts w:ascii="Times New Roman" w:hAnsi="Times New Roman" w:cs="Times New Roman"/>
          <w:sz w:val="22"/>
          <w:szCs w:val="22"/>
        </w:rPr>
        <w:t xml:space="preserve">   </w:t>
      </w:r>
      <w:r>
        <w:rPr>
          <w:rFonts w:ascii="Times New Roman" w:hAnsi="Times New Roman" w:cs="Times New Roman"/>
          <w:sz w:val="22"/>
          <w:szCs w:val="22"/>
        </w:rPr>
        <w:t xml:space="preserve"> </w:t>
      </w:r>
      <w:r w:rsidR="00804431">
        <w:rPr>
          <w:rFonts w:ascii="Times New Roman" w:hAnsi="Times New Roman" w:cs="Times New Roman"/>
          <w:sz w:val="22"/>
          <w:szCs w:val="22"/>
        </w:rPr>
        <w:t xml:space="preserve">   </w:t>
      </w:r>
      <w:r w:rsidR="003C16FD">
        <w:rPr>
          <w:rFonts w:ascii="Times New Roman" w:hAnsi="Times New Roman" w:cs="Times New Roman"/>
          <w:sz w:val="22"/>
          <w:szCs w:val="22"/>
        </w:rPr>
        <w:t xml:space="preserve">     </w:t>
      </w:r>
      <w:r w:rsidR="00804431">
        <w:rPr>
          <w:rFonts w:ascii="Times New Roman" w:hAnsi="Times New Roman" w:cs="Times New Roman"/>
          <w:sz w:val="22"/>
          <w:szCs w:val="22"/>
        </w:rPr>
        <w:t xml:space="preserve">  </w:t>
      </w:r>
      <w:r w:rsidR="003C16FD">
        <w:rPr>
          <w:rFonts w:ascii="Times New Roman" w:hAnsi="Times New Roman" w:cs="Times New Roman"/>
          <w:sz w:val="22"/>
          <w:szCs w:val="22"/>
        </w:rPr>
        <w:t xml:space="preserve">     </w:t>
      </w:r>
      <w:r>
        <w:rPr>
          <w:rFonts w:ascii="Times New Roman" w:hAnsi="Times New Roman" w:cs="Times New Roman"/>
          <w:sz w:val="22"/>
          <w:szCs w:val="22"/>
        </w:rPr>
        <w:t xml:space="preserve">x </w:t>
      </w:r>
      <w:r w:rsidR="003C16FD">
        <w:rPr>
          <w:rFonts w:ascii="Times New Roman" w:hAnsi="Times New Roman" w:cs="Times New Roman"/>
          <w:sz w:val="22"/>
          <w:szCs w:val="22"/>
        </w:rPr>
        <w:t xml:space="preserve">100   x </w:t>
      </w:r>
      <w:r w:rsidR="00281092">
        <w:rPr>
          <w:rFonts w:ascii="Times New Roman" w:hAnsi="Times New Roman" w:cs="Times New Roman"/>
          <w:sz w:val="22"/>
          <w:szCs w:val="22"/>
        </w:rPr>
        <w:t>97</w:t>
      </w:r>
      <w:r w:rsidR="00FC7AEA" w:rsidRPr="00133D04">
        <w:rPr>
          <w:rFonts w:ascii="Times New Roman" w:hAnsi="Times New Roman" w:cs="Times New Roman"/>
          <w:sz w:val="22"/>
          <w:szCs w:val="22"/>
        </w:rPr>
        <w:t xml:space="preserve"> </w:t>
      </w:r>
      <w:r w:rsidR="003C16FD">
        <w:rPr>
          <w:rFonts w:ascii="Times New Roman" w:hAnsi="Times New Roman" w:cs="Times New Roman"/>
          <w:sz w:val="22"/>
          <w:szCs w:val="22"/>
        </w:rPr>
        <w:t>%</w:t>
      </w:r>
      <w:r w:rsidR="00FC7AEA" w:rsidRPr="00133D04">
        <w:rPr>
          <w:rFonts w:ascii="Times New Roman" w:hAnsi="Times New Roman" w:cs="Times New Roman"/>
          <w:sz w:val="22"/>
          <w:szCs w:val="22"/>
        </w:rPr>
        <w:t xml:space="preserve">   </w:t>
      </w:r>
    </w:p>
    <w:p w:rsidR="00FC7AEA" w:rsidRDefault="00FC7AEA" w:rsidP="00130012">
      <w:pPr>
        <w:jc w:val="both"/>
        <w:rPr>
          <w:rFonts w:ascii="Times New Roman" w:hAnsi="Times New Roman" w:cs="Times New Roman"/>
          <w:sz w:val="22"/>
          <w:szCs w:val="22"/>
        </w:rPr>
      </w:pPr>
      <w:r w:rsidRPr="00133D04">
        <w:rPr>
          <w:rFonts w:ascii="Times New Roman" w:hAnsi="Times New Roman" w:cs="Times New Roman"/>
          <w:sz w:val="22"/>
          <w:szCs w:val="22"/>
        </w:rPr>
        <w:t xml:space="preserve">            </w:t>
      </w:r>
      <w:r w:rsidR="003C16FD">
        <w:rPr>
          <w:rFonts w:ascii="Times New Roman" w:hAnsi="Times New Roman" w:cs="Times New Roman"/>
          <w:sz w:val="22"/>
          <w:szCs w:val="22"/>
        </w:rPr>
        <w:t xml:space="preserve">   </w:t>
      </w:r>
      <w:r w:rsidR="00804431">
        <w:rPr>
          <w:rFonts w:ascii="Times New Roman" w:hAnsi="Times New Roman" w:cs="Times New Roman"/>
          <w:sz w:val="22"/>
          <w:szCs w:val="22"/>
        </w:rPr>
        <w:t xml:space="preserve"> </w:t>
      </w:r>
      <w:r w:rsidR="00133D04">
        <w:rPr>
          <w:rFonts w:ascii="Times New Roman" w:hAnsi="Times New Roman" w:cs="Times New Roman"/>
          <w:sz w:val="22"/>
          <w:szCs w:val="22"/>
        </w:rPr>
        <w:t xml:space="preserve"> </w:t>
      </w:r>
      <w:r w:rsidR="00804431">
        <w:rPr>
          <w:rFonts w:ascii="Times New Roman" w:hAnsi="Times New Roman" w:cs="Times New Roman"/>
          <w:sz w:val="22"/>
          <w:szCs w:val="22"/>
        </w:rPr>
        <w:t>C</w:t>
      </w:r>
      <w:r w:rsidRPr="00133D04">
        <w:rPr>
          <w:rFonts w:ascii="Times New Roman" w:hAnsi="Times New Roman" w:cs="Times New Roman"/>
          <w:sz w:val="22"/>
          <w:szCs w:val="22"/>
        </w:rPr>
        <w:t>ena (brutto) badanej oferty</w:t>
      </w:r>
    </w:p>
    <w:p w:rsidR="00606BB0" w:rsidRDefault="00606BB0" w:rsidP="00130012">
      <w:pPr>
        <w:jc w:val="both"/>
        <w:rPr>
          <w:rFonts w:ascii="Times New Roman" w:hAnsi="Times New Roman" w:cs="Times New Roman"/>
          <w:sz w:val="22"/>
          <w:szCs w:val="22"/>
        </w:rPr>
      </w:pPr>
    </w:p>
    <w:p w:rsidR="00A7644D" w:rsidRDefault="00A7644D" w:rsidP="00A7644D">
      <w:pPr>
        <w:jc w:val="both"/>
        <w:rPr>
          <w:rFonts w:ascii="Times New Roman" w:hAnsi="Times New Roman" w:cs="Times New Roman"/>
          <w:sz w:val="22"/>
          <w:szCs w:val="22"/>
        </w:rPr>
      </w:pPr>
      <w:r>
        <w:rPr>
          <w:rFonts w:ascii="Times New Roman" w:hAnsi="Times New Roman" w:cs="Times New Roman"/>
          <w:sz w:val="22"/>
          <w:szCs w:val="22"/>
        </w:rPr>
        <w:t xml:space="preserve">     Cz -  </w:t>
      </w:r>
      <w:r w:rsidR="00606BB0">
        <w:rPr>
          <w:rFonts w:ascii="Times New Roman" w:hAnsi="Times New Roman" w:cs="Times New Roman"/>
          <w:sz w:val="22"/>
          <w:szCs w:val="22"/>
        </w:rPr>
        <w:t xml:space="preserve">przy kryterium oceny ofert </w:t>
      </w:r>
      <w:r w:rsidR="00606BB0" w:rsidRPr="00606BB0">
        <w:rPr>
          <w:rFonts w:ascii="Times New Roman" w:hAnsi="Times New Roman" w:cs="Times New Roman"/>
          <w:b/>
          <w:sz w:val="22"/>
          <w:szCs w:val="22"/>
        </w:rPr>
        <w:t>czas</w:t>
      </w:r>
      <w:r w:rsidR="00606BB0">
        <w:rPr>
          <w:rFonts w:ascii="Times New Roman" w:hAnsi="Times New Roman" w:cs="Times New Roman"/>
          <w:sz w:val="22"/>
          <w:szCs w:val="22"/>
        </w:rPr>
        <w:t xml:space="preserve"> </w:t>
      </w:r>
      <w:r w:rsidR="00606BB0">
        <w:rPr>
          <w:rStyle w:val="TeksttreciPogrubienie1"/>
        </w:rPr>
        <w:t>zgłoszenia dodatkowej liczby posiłków (zapotrzebowanie</w:t>
      </w:r>
      <w:r w:rsidR="00281092">
        <w:rPr>
          <w:rStyle w:val="TeksttreciPogrubienie1"/>
        </w:rPr>
        <w:t>)</w:t>
      </w:r>
      <w:r>
        <w:rPr>
          <w:rFonts w:ascii="Times New Roman" w:hAnsi="Times New Roman" w:cs="Times New Roman"/>
          <w:sz w:val="22"/>
          <w:szCs w:val="22"/>
        </w:rPr>
        <w:t xml:space="preserve"> </w:t>
      </w:r>
    </w:p>
    <w:p w:rsidR="00E57A83" w:rsidRDefault="00A7644D" w:rsidP="00A7644D">
      <w:pPr>
        <w:jc w:val="both"/>
        <w:rPr>
          <w:rFonts w:ascii="Times New Roman" w:hAnsi="Times New Roman" w:cs="Times New Roman"/>
          <w:sz w:val="22"/>
          <w:szCs w:val="22"/>
        </w:rPr>
      </w:pPr>
      <w:r>
        <w:rPr>
          <w:rFonts w:ascii="Times New Roman" w:hAnsi="Times New Roman" w:cs="Times New Roman"/>
          <w:sz w:val="22"/>
          <w:szCs w:val="22"/>
        </w:rPr>
        <w:t xml:space="preserve">             - 3 punkty</w:t>
      </w:r>
      <w:r w:rsidR="00606BB0">
        <w:rPr>
          <w:rFonts w:ascii="Times New Roman" w:hAnsi="Times New Roman" w:cs="Times New Roman"/>
          <w:sz w:val="22"/>
          <w:szCs w:val="22"/>
        </w:rPr>
        <w:t xml:space="preserve">  wg. </w:t>
      </w:r>
      <w:r w:rsidR="00E57A83">
        <w:rPr>
          <w:rFonts w:ascii="Times New Roman" w:hAnsi="Times New Roman" w:cs="Times New Roman"/>
          <w:sz w:val="22"/>
          <w:szCs w:val="22"/>
        </w:rPr>
        <w:t>:</w:t>
      </w:r>
    </w:p>
    <w:p w:rsidR="00606BB0" w:rsidRDefault="00A1745B" w:rsidP="00606BB0">
      <w:pPr>
        <w:numPr>
          <w:ilvl w:val="0"/>
          <w:numId w:val="31"/>
        </w:numPr>
        <w:jc w:val="both"/>
        <w:rPr>
          <w:rFonts w:ascii="Times New Roman" w:hAnsi="Times New Roman" w:cs="Times New Roman"/>
          <w:sz w:val="22"/>
          <w:szCs w:val="22"/>
        </w:rPr>
      </w:pPr>
      <w:r>
        <w:rPr>
          <w:rFonts w:ascii="Times New Roman" w:hAnsi="Times New Roman" w:cs="Times New Roman"/>
          <w:sz w:val="22"/>
          <w:szCs w:val="22"/>
        </w:rPr>
        <w:t>do godz. 10</w:t>
      </w:r>
      <w:r w:rsidR="00606BB0">
        <w:rPr>
          <w:rFonts w:ascii="Times New Roman" w:hAnsi="Times New Roman" w:cs="Times New Roman"/>
          <w:sz w:val="22"/>
          <w:szCs w:val="22"/>
        </w:rPr>
        <w:t xml:space="preserve">.00 dnia </w:t>
      </w:r>
      <w:r>
        <w:rPr>
          <w:rFonts w:ascii="Times New Roman" w:hAnsi="Times New Roman" w:cs="Times New Roman"/>
          <w:sz w:val="22"/>
          <w:szCs w:val="22"/>
        </w:rPr>
        <w:t xml:space="preserve"> poprzedniego niż dzień </w:t>
      </w:r>
      <w:r w:rsidR="00606BB0">
        <w:rPr>
          <w:rFonts w:ascii="Times New Roman" w:hAnsi="Times New Roman" w:cs="Times New Roman"/>
          <w:sz w:val="22"/>
          <w:szCs w:val="22"/>
        </w:rPr>
        <w:t xml:space="preserve"> wydania posiłków- 1 punkt</w:t>
      </w:r>
    </w:p>
    <w:p w:rsidR="00606BB0" w:rsidRDefault="00A1745B" w:rsidP="00606BB0">
      <w:pPr>
        <w:numPr>
          <w:ilvl w:val="0"/>
          <w:numId w:val="31"/>
        </w:numPr>
        <w:jc w:val="both"/>
        <w:rPr>
          <w:rFonts w:ascii="Times New Roman" w:hAnsi="Times New Roman" w:cs="Times New Roman"/>
          <w:sz w:val="22"/>
          <w:szCs w:val="22"/>
        </w:rPr>
      </w:pPr>
      <w:r>
        <w:rPr>
          <w:rFonts w:ascii="Times New Roman" w:hAnsi="Times New Roman" w:cs="Times New Roman"/>
          <w:sz w:val="22"/>
          <w:szCs w:val="22"/>
        </w:rPr>
        <w:t>do godz. 15</w:t>
      </w:r>
      <w:r w:rsidR="00606BB0">
        <w:rPr>
          <w:rFonts w:ascii="Times New Roman" w:hAnsi="Times New Roman" w:cs="Times New Roman"/>
          <w:sz w:val="22"/>
          <w:szCs w:val="22"/>
        </w:rPr>
        <w:t xml:space="preserve">.00 </w:t>
      </w:r>
      <w:r>
        <w:rPr>
          <w:rFonts w:ascii="Times New Roman" w:hAnsi="Times New Roman" w:cs="Times New Roman"/>
          <w:sz w:val="22"/>
          <w:szCs w:val="22"/>
        </w:rPr>
        <w:t xml:space="preserve">dnia  poprzedniego niż dzień  </w:t>
      </w:r>
      <w:r w:rsidR="00606BB0">
        <w:rPr>
          <w:rFonts w:ascii="Times New Roman" w:hAnsi="Times New Roman" w:cs="Times New Roman"/>
          <w:sz w:val="22"/>
          <w:szCs w:val="22"/>
        </w:rPr>
        <w:t>wydania posiłków – 2 punkty</w:t>
      </w:r>
    </w:p>
    <w:p w:rsidR="00606BB0" w:rsidRDefault="00606BB0" w:rsidP="00606BB0">
      <w:pPr>
        <w:numPr>
          <w:ilvl w:val="0"/>
          <w:numId w:val="31"/>
        </w:numPr>
        <w:jc w:val="both"/>
        <w:rPr>
          <w:rFonts w:ascii="Times New Roman" w:hAnsi="Times New Roman" w:cs="Times New Roman"/>
          <w:sz w:val="22"/>
          <w:szCs w:val="22"/>
        </w:rPr>
      </w:pPr>
      <w:r>
        <w:rPr>
          <w:rFonts w:ascii="Times New Roman" w:hAnsi="Times New Roman" w:cs="Times New Roman"/>
          <w:sz w:val="22"/>
          <w:szCs w:val="22"/>
        </w:rPr>
        <w:t>do godz. 8.00   tego samego dnia co dzień wyd</w:t>
      </w:r>
      <w:r w:rsidR="00281092">
        <w:rPr>
          <w:rFonts w:ascii="Times New Roman" w:hAnsi="Times New Roman" w:cs="Times New Roman"/>
          <w:sz w:val="22"/>
          <w:szCs w:val="22"/>
        </w:rPr>
        <w:t>ania posiłków –  3 punkty</w:t>
      </w:r>
      <w:r>
        <w:rPr>
          <w:rFonts w:ascii="Times New Roman" w:hAnsi="Times New Roman" w:cs="Times New Roman"/>
          <w:sz w:val="22"/>
          <w:szCs w:val="22"/>
        </w:rPr>
        <w:t xml:space="preserve"> </w:t>
      </w:r>
    </w:p>
    <w:p w:rsidR="00606BB0" w:rsidRPr="00133D04" w:rsidRDefault="00606BB0" w:rsidP="00A1745B">
      <w:pPr>
        <w:ind w:left="720"/>
        <w:jc w:val="both"/>
        <w:rPr>
          <w:rFonts w:ascii="Times New Roman" w:hAnsi="Times New Roman" w:cs="Times New Roman"/>
          <w:sz w:val="22"/>
          <w:szCs w:val="22"/>
        </w:rPr>
      </w:pPr>
      <w:r>
        <w:rPr>
          <w:rFonts w:ascii="Times New Roman" w:hAnsi="Times New Roman" w:cs="Times New Roman"/>
          <w:sz w:val="22"/>
          <w:szCs w:val="22"/>
        </w:rPr>
        <w:t xml:space="preserve"> </w:t>
      </w:r>
    </w:p>
    <w:p w:rsidR="00133D04" w:rsidRPr="00804431" w:rsidRDefault="00FC7AEA" w:rsidP="00804431">
      <w:pPr>
        <w:spacing w:line="360" w:lineRule="auto"/>
        <w:jc w:val="both"/>
        <w:rPr>
          <w:rFonts w:ascii="Times New Roman" w:hAnsi="Times New Roman" w:cs="Times New Roman"/>
          <w:sz w:val="22"/>
          <w:szCs w:val="22"/>
        </w:rPr>
      </w:pPr>
      <w:r w:rsidRPr="00133D04">
        <w:rPr>
          <w:rFonts w:ascii="Times New Roman" w:hAnsi="Times New Roman" w:cs="Times New Roman"/>
          <w:sz w:val="22"/>
          <w:szCs w:val="22"/>
        </w:rPr>
        <w:t xml:space="preserve"> </w:t>
      </w:r>
    </w:p>
    <w:p w:rsidR="00A1745B" w:rsidRDefault="00A7644D" w:rsidP="0013001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2.</w:t>
      </w:r>
      <w:r w:rsidR="003C16FD">
        <w:rPr>
          <w:rFonts w:ascii="Times New Roman" w:hAnsi="Times New Roman" w:cs="Times New Roman"/>
          <w:sz w:val="22"/>
          <w:szCs w:val="22"/>
        </w:rPr>
        <w:t>.Z</w:t>
      </w:r>
      <w:r w:rsidR="00A1745B">
        <w:rPr>
          <w:rFonts w:ascii="Times New Roman" w:hAnsi="Times New Roman" w:cs="Times New Roman"/>
          <w:sz w:val="22"/>
          <w:szCs w:val="22"/>
        </w:rPr>
        <w:t>a najkorzystniejsza będzie uzna oferenta , który uzyska największa ilość punktów , których wartość zostanie obliczona według wzoru :    C</w:t>
      </w:r>
      <w:r>
        <w:rPr>
          <w:rFonts w:ascii="Times New Roman" w:hAnsi="Times New Roman" w:cs="Times New Roman"/>
          <w:sz w:val="22"/>
          <w:szCs w:val="22"/>
        </w:rPr>
        <w:t xml:space="preserve">ena </w:t>
      </w:r>
      <w:r w:rsidR="00A1745B">
        <w:rPr>
          <w:rFonts w:ascii="Times New Roman" w:hAnsi="Times New Roman" w:cs="Times New Roman"/>
          <w:sz w:val="22"/>
          <w:szCs w:val="22"/>
        </w:rPr>
        <w:t>= Cc</w:t>
      </w:r>
      <w:r w:rsidR="00281092">
        <w:rPr>
          <w:rFonts w:ascii="Times New Roman" w:hAnsi="Times New Roman" w:cs="Times New Roman"/>
          <w:sz w:val="22"/>
          <w:szCs w:val="22"/>
        </w:rPr>
        <w:t xml:space="preserve"> </w:t>
      </w:r>
      <w:r w:rsidR="00A1745B">
        <w:rPr>
          <w:rFonts w:ascii="Times New Roman" w:hAnsi="Times New Roman" w:cs="Times New Roman"/>
          <w:sz w:val="22"/>
          <w:szCs w:val="22"/>
        </w:rPr>
        <w:t>+</w:t>
      </w:r>
      <w:r w:rsidR="00281092">
        <w:rPr>
          <w:rFonts w:ascii="Times New Roman" w:hAnsi="Times New Roman" w:cs="Times New Roman"/>
          <w:sz w:val="22"/>
          <w:szCs w:val="22"/>
        </w:rPr>
        <w:t xml:space="preserve"> </w:t>
      </w:r>
      <w:r w:rsidR="00A1745B">
        <w:rPr>
          <w:rFonts w:ascii="Times New Roman" w:hAnsi="Times New Roman" w:cs="Times New Roman"/>
          <w:sz w:val="22"/>
          <w:szCs w:val="22"/>
        </w:rPr>
        <w:t>Cz</w:t>
      </w:r>
    </w:p>
    <w:p w:rsidR="009B3C86" w:rsidRDefault="00FC7AEA" w:rsidP="00130012">
      <w:pPr>
        <w:jc w:val="both"/>
        <w:rPr>
          <w:rFonts w:ascii="Times New Roman" w:hAnsi="Times New Roman" w:cs="Times New Roman"/>
          <w:sz w:val="22"/>
          <w:szCs w:val="22"/>
        </w:rPr>
      </w:pPr>
      <w:r w:rsidRPr="002D386F">
        <w:rPr>
          <w:rFonts w:ascii="Times New Roman" w:hAnsi="Times New Roman" w:cs="Times New Roman"/>
          <w:sz w:val="22"/>
          <w:szCs w:val="22"/>
        </w:rPr>
        <w:t xml:space="preserve">      Jako najkorzystniejsza zostanie wybrana oferta Wykonawcy, który </w:t>
      </w:r>
      <w:r w:rsidR="00281092">
        <w:rPr>
          <w:rFonts w:ascii="Times New Roman" w:hAnsi="Times New Roman" w:cs="Times New Roman"/>
          <w:sz w:val="22"/>
          <w:szCs w:val="22"/>
        </w:rPr>
        <w:t xml:space="preserve">uzyskał największa </w:t>
      </w:r>
      <w:r w:rsidRPr="002D386F">
        <w:rPr>
          <w:rFonts w:ascii="Times New Roman" w:hAnsi="Times New Roman" w:cs="Times New Roman"/>
          <w:sz w:val="22"/>
          <w:szCs w:val="22"/>
        </w:rPr>
        <w:t xml:space="preserve"> </w:t>
      </w:r>
      <w:r w:rsidR="009B3C86">
        <w:rPr>
          <w:rFonts w:ascii="Times New Roman" w:hAnsi="Times New Roman" w:cs="Times New Roman"/>
          <w:sz w:val="22"/>
          <w:szCs w:val="22"/>
        </w:rPr>
        <w:t xml:space="preserve">ilość </w:t>
      </w:r>
      <w:r w:rsidRPr="002D386F">
        <w:rPr>
          <w:rFonts w:ascii="Times New Roman" w:hAnsi="Times New Roman" w:cs="Times New Roman"/>
          <w:sz w:val="22"/>
          <w:szCs w:val="22"/>
        </w:rPr>
        <w:t xml:space="preserve">punktów . Jeżeli </w:t>
      </w:r>
      <w:r w:rsidR="005E5B80">
        <w:rPr>
          <w:rFonts w:ascii="Times New Roman" w:hAnsi="Times New Roman" w:cs="Times New Roman"/>
          <w:sz w:val="22"/>
          <w:szCs w:val="22"/>
        </w:rPr>
        <w:t xml:space="preserve"> nie można wybrać oferty najkorzystniejszej z uwagi na to ,ze dwie lub więcej ofert przedstawia taki sam bilans ceny i innych kryteriów oceny ofert zamawiający spośród tych ofert wybiera z </w:t>
      </w:r>
      <w:r w:rsidR="003C16FD">
        <w:rPr>
          <w:rFonts w:ascii="Times New Roman" w:hAnsi="Times New Roman" w:cs="Times New Roman"/>
          <w:sz w:val="22"/>
          <w:szCs w:val="22"/>
        </w:rPr>
        <w:t>niższą</w:t>
      </w:r>
      <w:r w:rsidR="005E5B80">
        <w:rPr>
          <w:rFonts w:ascii="Times New Roman" w:hAnsi="Times New Roman" w:cs="Times New Roman"/>
          <w:sz w:val="22"/>
          <w:szCs w:val="22"/>
        </w:rPr>
        <w:t xml:space="preserve"> ceną. </w:t>
      </w:r>
    </w:p>
    <w:p w:rsidR="009B3C86" w:rsidRDefault="009B3C86" w:rsidP="00130012">
      <w:pPr>
        <w:jc w:val="both"/>
        <w:rPr>
          <w:rFonts w:ascii="Times New Roman" w:hAnsi="Times New Roman" w:cs="Times New Roman"/>
          <w:sz w:val="22"/>
          <w:szCs w:val="22"/>
        </w:rPr>
      </w:pPr>
    </w:p>
    <w:p w:rsidR="00FC7AEA" w:rsidRPr="002D386F" w:rsidRDefault="00FC7AEA" w:rsidP="00130012">
      <w:pPr>
        <w:pStyle w:val="Teksttreci1"/>
        <w:shd w:val="clear" w:color="auto" w:fill="auto"/>
        <w:spacing w:before="0" w:after="0" w:line="240" w:lineRule="auto"/>
        <w:ind w:firstLine="0"/>
        <w:jc w:val="both"/>
        <w:rPr>
          <w:rStyle w:val="TeksttreciPogrubienie1"/>
          <w:rFonts w:ascii="Microsoft Sans Serif" w:hAnsi="Microsoft Sans Serif" w:cs="Microsoft Sans Serif"/>
        </w:rPr>
      </w:pPr>
    </w:p>
    <w:p w:rsidR="00FC7AEA" w:rsidRPr="00715F38" w:rsidRDefault="00FC7AEA" w:rsidP="00130012">
      <w:pPr>
        <w:pStyle w:val="Teksttreci1"/>
        <w:shd w:val="clear" w:color="auto" w:fill="auto"/>
        <w:spacing w:before="0" w:after="0" w:line="278" w:lineRule="exact"/>
        <w:ind w:right="60" w:firstLine="40"/>
        <w:jc w:val="both"/>
        <w:rPr>
          <w:rFonts w:ascii="Times New Roman" w:hAnsi="Times New Roman" w:cs="Times New Roman"/>
          <w:sz w:val="22"/>
          <w:szCs w:val="22"/>
        </w:rPr>
      </w:pPr>
      <w:bookmarkStart w:id="16" w:name="bookmark31"/>
      <w:r w:rsidRPr="00715F38">
        <w:rPr>
          <w:rFonts w:ascii="Times New Roman" w:hAnsi="Times New Roman" w:cs="Times New Roman"/>
          <w:b/>
          <w:bCs/>
          <w:sz w:val="22"/>
          <w:szCs w:val="22"/>
        </w:rPr>
        <w:t>14. INFORMACJE O FORMALNOŚCIACH, JAKIE POWINNY ZOSTAĆ DOPEŁNIONE PO WYBORZE OFERTY W CELU ZAWARCIA UMOWY W SPRAWIE ZAMÓWIENIA PUBLICZNEGO.</w:t>
      </w:r>
      <w:bookmarkEnd w:id="16"/>
    </w:p>
    <w:p w:rsidR="00FC7AEA" w:rsidRPr="00715F38" w:rsidRDefault="00FC7AEA" w:rsidP="00130012">
      <w:pPr>
        <w:pStyle w:val="Teksttreci1"/>
        <w:shd w:val="clear" w:color="auto" w:fill="auto"/>
        <w:spacing w:before="0" w:after="0" w:line="274" w:lineRule="exact"/>
        <w:ind w:left="40" w:right="60" w:firstLine="0"/>
        <w:jc w:val="both"/>
        <w:rPr>
          <w:rFonts w:ascii="Times New Roman" w:hAnsi="Times New Roman" w:cs="Times New Roman"/>
          <w:sz w:val="22"/>
          <w:szCs w:val="22"/>
        </w:rPr>
      </w:pPr>
      <w:r w:rsidRPr="00715F38">
        <w:rPr>
          <w:rFonts w:ascii="Times New Roman" w:hAnsi="Times New Roman" w:cs="Times New Roman"/>
          <w:sz w:val="22"/>
          <w:szCs w:val="22"/>
        </w:rPr>
        <w:t>14.1 Niezwłocznie po wyborze najkorzystniejszej oferty zamawiający zawiadamia wykonawców, którzy złożyli oferty, o:</w:t>
      </w:r>
    </w:p>
    <w:p w:rsidR="00FC7AEA" w:rsidRPr="00715F38" w:rsidRDefault="00FC7AEA" w:rsidP="00130012">
      <w:pPr>
        <w:pStyle w:val="Teksttreci1"/>
        <w:shd w:val="clear" w:color="auto" w:fill="auto"/>
        <w:spacing w:before="0" w:after="0" w:line="274" w:lineRule="exact"/>
        <w:ind w:left="640" w:right="60" w:firstLine="0"/>
        <w:jc w:val="both"/>
        <w:rPr>
          <w:rFonts w:ascii="Times New Roman" w:hAnsi="Times New Roman" w:cs="Times New Roman"/>
          <w:sz w:val="22"/>
          <w:szCs w:val="22"/>
        </w:rPr>
      </w:pPr>
      <w:r w:rsidRPr="00715F38">
        <w:rPr>
          <w:rFonts w:ascii="Times New Roman" w:hAnsi="Times New Roman" w:cs="Times New Roman"/>
          <w:sz w:val="22"/>
          <w:szCs w:val="22"/>
        </w:rPr>
        <w:t xml:space="preserve">1) wyborze najkorzystniejszej oferty, podając nazwę (firmę), siedzibę i adres wykonawcy, którego ofertę wybrano oraz uzasadnienie jej wyboru, a także nazwy (firmy), siedziby i adresy wykonawców, którzy złożyli oferty wraz z przyznaną im liczbą punktów. </w:t>
      </w:r>
    </w:p>
    <w:p w:rsidR="00FC7AEA" w:rsidRPr="00715F38" w:rsidRDefault="00FC7AEA" w:rsidP="00130012">
      <w:pPr>
        <w:pStyle w:val="Teksttreci1"/>
        <w:shd w:val="clear" w:color="auto" w:fill="auto"/>
        <w:spacing w:before="0" w:after="0" w:line="274" w:lineRule="exact"/>
        <w:ind w:left="640" w:right="60" w:firstLine="0"/>
        <w:jc w:val="both"/>
        <w:rPr>
          <w:rFonts w:ascii="Times New Roman" w:hAnsi="Times New Roman" w:cs="Times New Roman"/>
          <w:sz w:val="22"/>
          <w:szCs w:val="22"/>
        </w:rPr>
      </w:pPr>
      <w:r w:rsidRPr="00715F38">
        <w:rPr>
          <w:rFonts w:ascii="Times New Roman" w:hAnsi="Times New Roman" w:cs="Times New Roman"/>
          <w:sz w:val="22"/>
          <w:szCs w:val="22"/>
        </w:rPr>
        <w:t>2) wykonawcach, których oferty zostały odrzucone, podając uzasadnienie faktyczne i prawne;</w:t>
      </w:r>
    </w:p>
    <w:p w:rsidR="00FC7AEA" w:rsidRPr="00715F38" w:rsidRDefault="00FC7AEA" w:rsidP="00DC5567">
      <w:pPr>
        <w:pStyle w:val="Teksttreci1"/>
        <w:shd w:val="clear" w:color="auto" w:fill="auto"/>
        <w:spacing w:before="0" w:after="0" w:line="274" w:lineRule="exact"/>
        <w:ind w:left="640" w:right="60" w:firstLine="0"/>
        <w:jc w:val="both"/>
        <w:rPr>
          <w:rFonts w:ascii="Times New Roman" w:hAnsi="Times New Roman" w:cs="Times New Roman"/>
          <w:sz w:val="22"/>
          <w:szCs w:val="22"/>
        </w:rPr>
      </w:pPr>
      <w:r w:rsidRPr="00715F38">
        <w:rPr>
          <w:rFonts w:ascii="Times New Roman" w:hAnsi="Times New Roman" w:cs="Times New Roman"/>
          <w:sz w:val="22"/>
          <w:szCs w:val="22"/>
        </w:rPr>
        <w:t>3) wykonawcach, którzy zostali wykluczeni z postępowania o udzielenie zamówienia, podając uzasadnienie faktyczne i prawne,</w:t>
      </w:r>
    </w:p>
    <w:p w:rsidR="00FC7AEA" w:rsidRPr="00715F38" w:rsidRDefault="00FC7AEA" w:rsidP="00DC5567">
      <w:pPr>
        <w:pStyle w:val="Teksttreci1"/>
        <w:shd w:val="clear" w:color="auto" w:fill="auto"/>
        <w:spacing w:before="0" w:after="0" w:line="274" w:lineRule="exact"/>
        <w:ind w:left="640" w:right="60" w:firstLine="0"/>
        <w:jc w:val="both"/>
        <w:rPr>
          <w:rFonts w:ascii="Times New Roman" w:hAnsi="Times New Roman" w:cs="Times New Roman"/>
          <w:sz w:val="22"/>
          <w:szCs w:val="22"/>
        </w:rPr>
      </w:pPr>
      <w:r w:rsidRPr="00715F38">
        <w:rPr>
          <w:rFonts w:ascii="Times New Roman" w:hAnsi="Times New Roman" w:cs="Times New Roman"/>
          <w:sz w:val="22"/>
          <w:szCs w:val="22"/>
        </w:rPr>
        <w:t>4) terminie, określonym zgodnie z art. 94 ust. 1 lub 2 ustawy, po którego upływie umowa w sprawie zamówienia publicznego może być zawarta.</w:t>
      </w:r>
    </w:p>
    <w:p w:rsidR="00FC7AEA" w:rsidRPr="00715F38" w:rsidRDefault="00FC7AEA" w:rsidP="00DC5567">
      <w:pPr>
        <w:pStyle w:val="Teksttreci1"/>
        <w:shd w:val="clear" w:color="auto" w:fill="auto"/>
        <w:spacing w:before="0" w:after="0" w:line="274" w:lineRule="exact"/>
        <w:ind w:left="640" w:right="60" w:firstLine="0"/>
        <w:jc w:val="both"/>
        <w:rPr>
          <w:rFonts w:ascii="Times New Roman" w:hAnsi="Times New Roman" w:cs="Times New Roman"/>
        </w:rPr>
      </w:pPr>
    </w:p>
    <w:p w:rsidR="00FC7AEA" w:rsidRDefault="00FC7AEA" w:rsidP="00DC5567">
      <w:pPr>
        <w:pStyle w:val="Default"/>
        <w:jc w:val="both"/>
      </w:pPr>
      <w:r>
        <w:rPr>
          <w:sz w:val="22"/>
          <w:szCs w:val="22"/>
        </w:rPr>
        <w:t>2. Zamawiający może zawrzeć umowę w sprawie zamówienia publicznego przed upływem terminów, o których mowa w pkt 14.1 lit. 4 SIWZ, jeżeli w postępowaniu o udzielenie  zamówienia została złożona tylko jedna oferta</w:t>
      </w:r>
      <w:r>
        <w:t xml:space="preserve">. </w:t>
      </w:r>
    </w:p>
    <w:p w:rsidR="00FC7AEA" w:rsidRDefault="00FC7AEA" w:rsidP="00DC5567">
      <w:pPr>
        <w:pStyle w:val="Standard"/>
        <w:ind w:left="28"/>
        <w:jc w:val="both"/>
        <w:rPr>
          <w:sz w:val="22"/>
          <w:szCs w:val="22"/>
        </w:rPr>
      </w:pPr>
      <w:r>
        <w:rPr>
          <w:sz w:val="22"/>
          <w:szCs w:val="22"/>
        </w:rPr>
        <w:t>3. Niezwłocznie po wyborze najkorzystniejszej oferty Zamawiający zamieści informacje o  której mowa w pkt 14.1. lit. 1  na stronie internetowej,  gdzie zamieszczona została  specyfikacja oraz w miejscu publicznie dostępnym w swojej siedzibie.</w:t>
      </w:r>
    </w:p>
    <w:p w:rsidR="00FC7AEA" w:rsidRDefault="00FC7AEA" w:rsidP="00DC5567">
      <w:pPr>
        <w:pStyle w:val="Standard"/>
        <w:ind w:left="28"/>
        <w:jc w:val="both"/>
        <w:rPr>
          <w:sz w:val="22"/>
          <w:szCs w:val="22"/>
        </w:rPr>
      </w:pPr>
      <w:r>
        <w:rPr>
          <w:sz w:val="22"/>
          <w:szCs w:val="22"/>
        </w:rPr>
        <w:t>4. Jeżeli zostanie wybrana oferta Wykonawców wspólnie ubiegających się o udzielenie zamówienia, zamawiający zażąda, przed zawarciem umowy w sprawie zamówienia publicznego, umowy regulującej współpracę tych Wykonawców.</w:t>
      </w:r>
    </w:p>
    <w:p w:rsidR="00FC7AEA" w:rsidRDefault="00FC7AEA" w:rsidP="00DC5567">
      <w:pPr>
        <w:jc w:val="both"/>
      </w:pPr>
      <w:r>
        <w:rPr>
          <w:rFonts w:ascii="Times New Roman" w:hAnsi="Times New Roman" w:cs="Times New Roman"/>
          <w:sz w:val="22"/>
          <w:szCs w:val="22"/>
        </w:rPr>
        <w:t>5.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rsidR="00FC7AEA" w:rsidRPr="005D342A" w:rsidRDefault="00FC7AEA" w:rsidP="00DC5567">
      <w:pPr>
        <w:pStyle w:val="Teksttreci1"/>
        <w:shd w:val="clear" w:color="auto" w:fill="auto"/>
        <w:tabs>
          <w:tab w:val="left" w:pos="597"/>
        </w:tabs>
        <w:spacing w:before="0" w:after="0" w:line="274" w:lineRule="exact"/>
        <w:ind w:right="60" w:firstLine="0"/>
        <w:jc w:val="both"/>
        <w:rPr>
          <w:rFonts w:ascii="Times New Roman" w:hAnsi="Times New Roman" w:cs="Times New Roman"/>
          <w:sz w:val="22"/>
          <w:szCs w:val="22"/>
        </w:rPr>
      </w:pPr>
      <w:r w:rsidRPr="005D342A">
        <w:rPr>
          <w:rFonts w:ascii="Times New Roman" w:hAnsi="Times New Roman" w:cs="Times New Roman"/>
          <w:sz w:val="22"/>
          <w:szCs w:val="22"/>
        </w:rPr>
        <w:t>6 .Niezwłocznie po zawarciu umowy w sprawie zamówienia publicznego zamawiający zamieści ogłoszenie o udzieleniu zamówienia w Biuletynie Zamówień Publicznych.</w:t>
      </w:r>
    </w:p>
    <w:p w:rsidR="00FC7AEA" w:rsidRPr="005D342A" w:rsidRDefault="00FC7AEA" w:rsidP="00130012">
      <w:pPr>
        <w:pStyle w:val="Teksttreci1"/>
        <w:shd w:val="clear" w:color="auto" w:fill="auto"/>
        <w:tabs>
          <w:tab w:val="left" w:pos="597"/>
        </w:tabs>
        <w:spacing w:before="0" w:after="0" w:line="274" w:lineRule="exact"/>
        <w:ind w:right="60" w:firstLine="0"/>
        <w:jc w:val="both"/>
        <w:rPr>
          <w:rFonts w:ascii="Times New Roman" w:hAnsi="Times New Roman" w:cs="Times New Roman"/>
          <w:sz w:val="22"/>
          <w:szCs w:val="22"/>
        </w:rPr>
      </w:pPr>
    </w:p>
    <w:p w:rsidR="00FC7AEA" w:rsidRPr="005D342A" w:rsidRDefault="00FC7AEA" w:rsidP="00130012">
      <w:pPr>
        <w:autoSpaceDE w:val="0"/>
        <w:autoSpaceDN w:val="0"/>
        <w:adjustRightInd w:val="0"/>
        <w:rPr>
          <w:rFonts w:ascii="Times New Roman" w:hAnsi="Times New Roman" w:cs="Times New Roman"/>
          <w:b/>
          <w:bCs/>
          <w:sz w:val="22"/>
          <w:szCs w:val="22"/>
        </w:rPr>
      </w:pPr>
      <w:r w:rsidRPr="005D342A">
        <w:rPr>
          <w:rFonts w:ascii="Times New Roman" w:hAnsi="Times New Roman" w:cs="Times New Roman"/>
          <w:b/>
          <w:bCs/>
          <w:sz w:val="22"/>
          <w:szCs w:val="22"/>
        </w:rPr>
        <w:lastRenderedPageBreak/>
        <w:t>15.</w:t>
      </w:r>
      <w:r w:rsidRPr="005D342A">
        <w:rPr>
          <w:rFonts w:ascii="Times New Roman" w:hAnsi="Times New Roman" w:cs="Times New Roman"/>
          <w:sz w:val="22"/>
          <w:szCs w:val="22"/>
        </w:rPr>
        <w:t xml:space="preserve"> </w:t>
      </w:r>
      <w:r w:rsidRPr="005D342A">
        <w:rPr>
          <w:rFonts w:ascii="Times New Roman" w:hAnsi="Times New Roman" w:cs="Times New Roman"/>
          <w:b/>
          <w:bCs/>
          <w:sz w:val="22"/>
          <w:szCs w:val="22"/>
        </w:rPr>
        <w:t>WYMAGANIA DOTYCZĄCE ZABEZPIECZENIA NALEŻYTEGO WYKONANIA UMOWY:</w:t>
      </w:r>
    </w:p>
    <w:p w:rsidR="00FC7AEA" w:rsidRPr="0022533B" w:rsidRDefault="00FC7AEA" w:rsidP="00130012">
      <w:pPr>
        <w:autoSpaceDE w:val="0"/>
        <w:autoSpaceDN w:val="0"/>
        <w:adjustRightInd w:val="0"/>
        <w:rPr>
          <w:rFonts w:ascii="Times New Roman" w:hAnsi="Times New Roman" w:cs="Times New Roman"/>
          <w:sz w:val="22"/>
          <w:szCs w:val="22"/>
        </w:rPr>
      </w:pPr>
      <w:r w:rsidRPr="005D342A">
        <w:rPr>
          <w:rFonts w:ascii="Times New Roman" w:hAnsi="Times New Roman" w:cs="Times New Roman"/>
          <w:sz w:val="22"/>
          <w:szCs w:val="22"/>
        </w:rPr>
        <w:t>Zamawiający nie żąda  wnoszenia przez Wykonawcę zabezpieczenia należytego wykonania umowy</w:t>
      </w:r>
      <w:r w:rsidRPr="0022533B">
        <w:rPr>
          <w:rFonts w:ascii="Times New Roman" w:hAnsi="Times New Roman" w:cs="Times New Roman"/>
          <w:sz w:val="22"/>
          <w:szCs w:val="22"/>
        </w:rPr>
        <w:t>.</w:t>
      </w:r>
    </w:p>
    <w:p w:rsidR="00FC7AEA" w:rsidRPr="0022533B" w:rsidRDefault="00FC7AEA" w:rsidP="00130012">
      <w:pPr>
        <w:autoSpaceDE w:val="0"/>
        <w:autoSpaceDN w:val="0"/>
        <w:adjustRightInd w:val="0"/>
        <w:rPr>
          <w:rFonts w:ascii="Times New Roman" w:hAnsi="Times New Roman" w:cs="Times New Roman"/>
          <w:sz w:val="22"/>
          <w:szCs w:val="22"/>
        </w:rPr>
      </w:pPr>
    </w:p>
    <w:p w:rsidR="00FC7AEA" w:rsidRPr="0022533B" w:rsidRDefault="00FC7AEA" w:rsidP="00130012">
      <w:pPr>
        <w:pStyle w:val="Teksttreci1"/>
        <w:shd w:val="clear" w:color="auto" w:fill="auto"/>
        <w:tabs>
          <w:tab w:val="left" w:pos="534"/>
        </w:tabs>
        <w:spacing w:before="0" w:after="0" w:line="240" w:lineRule="auto"/>
        <w:ind w:firstLine="0"/>
        <w:jc w:val="left"/>
        <w:rPr>
          <w:rFonts w:ascii="Times New Roman" w:hAnsi="Times New Roman" w:cs="Times New Roman"/>
        </w:rPr>
      </w:pPr>
      <w:r w:rsidRPr="0022533B">
        <w:rPr>
          <w:rFonts w:ascii="Times New Roman" w:hAnsi="Times New Roman" w:cs="Times New Roman"/>
          <w:b/>
          <w:bCs/>
        </w:rPr>
        <w:t>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2533B">
        <w:rPr>
          <w:rFonts w:ascii="Times New Roman" w:hAnsi="Times New Roman" w:cs="Times New Roman"/>
        </w:rPr>
        <w:t xml:space="preserve"> </w:t>
      </w:r>
    </w:p>
    <w:p w:rsidR="00FC7AEA" w:rsidRPr="0022533B" w:rsidRDefault="00FC7AEA" w:rsidP="00130012">
      <w:pPr>
        <w:pStyle w:val="Teksttreci1"/>
        <w:shd w:val="clear" w:color="auto" w:fill="auto"/>
        <w:tabs>
          <w:tab w:val="left" w:pos="534"/>
        </w:tabs>
        <w:spacing w:before="0" w:after="0" w:line="240" w:lineRule="auto"/>
        <w:ind w:firstLine="0"/>
        <w:jc w:val="left"/>
        <w:rPr>
          <w:rFonts w:ascii="Times New Roman" w:hAnsi="Times New Roman" w:cs="Times New Roman"/>
        </w:rPr>
      </w:pPr>
    </w:p>
    <w:p w:rsidR="00FC7AEA" w:rsidRPr="0022533B" w:rsidRDefault="00FC7AEA" w:rsidP="00130012">
      <w:pPr>
        <w:pStyle w:val="Teksttreci1"/>
        <w:shd w:val="clear" w:color="auto" w:fill="auto"/>
        <w:spacing w:before="0" w:after="0" w:line="240" w:lineRule="auto"/>
        <w:ind w:firstLine="0"/>
        <w:jc w:val="left"/>
        <w:rPr>
          <w:rFonts w:ascii="Times New Roman" w:hAnsi="Times New Roman" w:cs="Times New Roman"/>
          <w:sz w:val="22"/>
          <w:szCs w:val="22"/>
        </w:rPr>
      </w:pPr>
      <w:r w:rsidRPr="0022533B">
        <w:rPr>
          <w:rFonts w:ascii="Times New Roman" w:hAnsi="Times New Roman" w:cs="Times New Roman"/>
          <w:sz w:val="22"/>
          <w:szCs w:val="22"/>
        </w:rPr>
        <w:t xml:space="preserve">16.1.Zmawiający do niniejszej specyfikacji istotnych warunków </w:t>
      </w:r>
      <w:r w:rsidR="003C16FD">
        <w:rPr>
          <w:rFonts w:ascii="Times New Roman" w:hAnsi="Times New Roman" w:cs="Times New Roman"/>
          <w:sz w:val="22"/>
          <w:szCs w:val="22"/>
        </w:rPr>
        <w:t>zamówienia dołącza wzór umowy  wg/</w:t>
      </w:r>
      <w:r w:rsidR="003C16FD">
        <w:rPr>
          <w:rFonts w:ascii="Times New Roman" w:hAnsi="Times New Roman" w:cs="Times New Roman"/>
          <w:b/>
          <w:bCs/>
          <w:sz w:val="22"/>
          <w:szCs w:val="22"/>
        </w:rPr>
        <w:t>załącznik Nr 7 do SIWZ</w:t>
      </w:r>
      <w:r w:rsidRPr="0022533B">
        <w:rPr>
          <w:rFonts w:ascii="Times New Roman" w:hAnsi="Times New Roman" w:cs="Times New Roman"/>
          <w:b/>
          <w:bCs/>
          <w:sz w:val="22"/>
          <w:szCs w:val="22"/>
        </w:rPr>
        <w:t>,</w:t>
      </w:r>
      <w:r w:rsidRPr="0022533B">
        <w:rPr>
          <w:rFonts w:ascii="Times New Roman" w:hAnsi="Times New Roman" w:cs="Times New Roman"/>
          <w:sz w:val="22"/>
          <w:szCs w:val="22"/>
        </w:rPr>
        <w:t xml:space="preserve"> zawierający warunki, na jakich pomiędzy zamawiającym a wykonawcą zostanie  zawarta umowa w  sprawie zamówienia publicznego. Wzór umowy, parafowany przez upoważnionego  przedstawiciela uprawnionego do reprezentowania wykonawcy, należy załączyć do składanej oferty.</w:t>
      </w:r>
    </w:p>
    <w:p w:rsidR="00FC7AEA" w:rsidRPr="0022533B" w:rsidRDefault="00FC7AEA" w:rsidP="00DC5567">
      <w:pPr>
        <w:jc w:val="both"/>
        <w:rPr>
          <w:rFonts w:ascii="Times New Roman" w:hAnsi="Times New Roman" w:cs="Times New Roman"/>
          <w:sz w:val="22"/>
          <w:szCs w:val="22"/>
        </w:rPr>
      </w:pPr>
      <w:r w:rsidRPr="0022533B">
        <w:rPr>
          <w:rFonts w:ascii="Times New Roman" w:hAnsi="Times New Roman" w:cs="Times New Roman"/>
          <w:sz w:val="22"/>
          <w:szCs w:val="22"/>
        </w:rPr>
        <w:t>16.2.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FC7AEA" w:rsidRPr="0022533B" w:rsidRDefault="00FC7AEA" w:rsidP="00136CBF">
      <w:pPr>
        <w:jc w:val="both"/>
        <w:rPr>
          <w:rFonts w:ascii="Times New Roman" w:hAnsi="Times New Roman" w:cs="Times New Roman"/>
          <w:sz w:val="22"/>
          <w:szCs w:val="22"/>
        </w:rPr>
      </w:pPr>
      <w:r w:rsidRPr="0022533B">
        <w:rPr>
          <w:rFonts w:ascii="Times New Roman" w:hAnsi="Times New Roman" w:cs="Times New Roman"/>
          <w:sz w:val="22"/>
          <w:szCs w:val="22"/>
        </w:rPr>
        <w:t>16.3. Zamawiający przewiduje możliwość zmiany treści umowy w zakresie:</w:t>
      </w:r>
    </w:p>
    <w:p w:rsidR="00FC7AEA" w:rsidRPr="0022533B" w:rsidRDefault="00FC7AEA" w:rsidP="00DC5567">
      <w:pPr>
        <w:ind w:left="851" w:hanging="143"/>
        <w:jc w:val="both"/>
        <w:rPr>
          <w:rFonts w:ascii="Times New Roman" w:hAnsi="Times New Roman" w:cs="Times New Roman"/>
          <w:sz w:val="22"/>
          <w:szCs w:val="22"/>
        </w:rPr>
      </w:pPr>
      <w:r w:rsidRPr="0022533B">
        <w:rPr>
          <w:rFonts w:ascii="Times New Roman" w:hAnsi="Times New Roman" w:cs="Times New Roman"/>
          <w:sz w:val="22"/>
          <w:szCs w:val="22"/>
        </w:rPr>
        <w:t>1) wystąpienia zmian powszechnie obowiązujących przepisów prawa w zakresie mającym wpływ na realizację przedmiotu umowy,</w:t>
      </w:r>
    </w:p>
    <w:p w:rsidR="00FC7AEA" w:rsidRPr="0022533B" w:rsidRDefault="00FC7AEA" w:rsidP="00DC5567">
      <w:pPr>
        <w:ind w:left="851" w:hanging="143"/>
        <w:jc w:val="both"/>
        <w:rPr>
          <w:rFonts w:ascii="Times New Roman" w:hAnsi="Times New Roman" w:cs="Times New Roman"/>
          <w:sz w:val="22"/>
          <w:szCs w:val="22"/>
        </w:rPr>
      </w:pPr>
      <w:r w:rsidRPr="0022533B">
        <w:rPr>
          <w:rFonts w:ascii="Times New Roman" w:hAnsi="Times New Roman" w:cs="Times New Roman"/>
          <w:sz w:val="22"/>
          <w:szCs w:val="22"/>
        </w:rPr>
        <w:t>2)wystąpienia konieczności zmiany osób (śmierć, choroba, ustanie stosunku pracy lub inne zdarzenia losowe, lub inne przyczyny niezależne od Wykonawcy) przy pomocy, których Wykonawca realizuje przedmiot umowy,</w:t>
      </w:r>
    </w:p>
    <w:p w:rsidR="00FC7AEA" w:rsidRPr="0022533B" w:rsidRDefault="00FC7AEA" w:rsidP="00DC5567">
      <w:pPr>
        <w:ind w:left="851" w:hanging="143"/>
        <w:jc w:val="both"/>
        <w:rPr>
          <w:rFonts w:ascii="Times New Roman" w:hAnsi="Times New Roman" w:cs="Times New Roman"/>
          <w:sz w:val="22"/>
          <w:szCs w:val="22"/>
        </w:rPr>
      </w:pPr>
      <w:r w:rsidRPr="0022533B">
        <w:rPr>
          <w:rFonts w:ascii="Times New Roman" w:hAnsi="Times New Roman" w:cs="Times New Roman"/>
          <w:sz w:val="22"/>
          <w:szCs w:val="22"/>
        </w:rPr>
        <w:t>3)zmiany podwykonawcy, który zgodnie z art. 26 ust. 2b ustawy Prawo zamówień publicznych będzie podmiotem udostępniającym zasoby niezbędne do realizacji zamówienia. W takim przypadku Wykonawca jest zobowiązany zaproponować innego podwykonawcę,</w:t>
      </w:r>
    </w:p>
    <w:p w:rsidR="00FC7AEA" w:rsidRPr="0022533B" w:rsidRDefault="00FC7AEA" w:rsidP="00DC5567">
      <w:pPr>
        <w:ind w:left="851" w:hanging="143"/>
        <w:jc w:val="both"/>
        <w:rPr>
          <w:rFonts w:ascii="Times New Roman" w:hAnsi="Times New Roman" w:cs="Times New Roman"/>
          <w:sz w:val="22"/>
          <w:szCs w:val="22"/>
        </w:rPr>
      </w:pPr>
      <w:r w:rsidRPr="0022533B">
        <w:rPr>
          <w:rFonts w:ascii="Times New Roman" w:hAnsi="Times New Roman" w:cs="Times New Roman"/>
          <w:sz w:val="22"/>
          <w:szCs w:val="22"/>
        </w:rPr>
        <w:t>4)  rezygnacja przez Zamawiającego z realizacji części przedmiotu umowy,</w:t>
      </w:r>
    </w:p>
    <w:p w:rsidR="00FC7AEA" w:rsidRPr="0022533B" w:rsidRDefault="00FC7AEA" w:rsidP="00DC5567">
      <w:pPr>
        <w:ind w:left="851" w:hanging="143"/>
        <w:jc w:val="both"/>
        <w:rPr>
          <w:rFonts w:ascii="Times New Roman" w:hAnsi="Times New Roman" w:cs="Times New Roman"/>
          <w:sz w:val="22"/>
          <w:szCs w:val="22"/>
        </w:rPr>
      </w:pPr>
      <w:r w:rsidRPr="0022533B">
        <w:rPr>
          <w:rFonts w:ascii="Times New Roman" w:hAnsi="Times New Roman" w:cs="Times New Roman"/>
          <w:sz w:val="22"/>
          <w:szCs w:val="22"/>
        </w:rPr>
        <w:t>5) zmiany umowy dotyczące warunków płatności,</w:t>
      </w:r>
    </w:p>
    <w:p w:rsidR="00FC7AEA" w:rsidRPr="0022533B" w:rsidRDefault="00FC7AEA" w:rsidP="00130012">
      <w:pPr>
        <w:autoSpaceDE w:val="0"/>
        <w:rPr>
          <w:rFonts w:ascii="Times New Roman" w:hAnsi="Times New Roman" w:cs="Times New Roman"/>
          <w:sz w:val="22"/>
          <w:szCs w:val="22"/>
        </w:rPr>
      </w:pPr>
    </w:p>
    <w:p w:rsidR="00FC7AEA" w:rsidRPr="0022533B" w:rsidRDefault="00FC7AEA" w:rsidP="00130012">
      <w:pPr>
        <w:pStyle w:val="NormalnyWeb"/>
        <w:spacing w:before="0" w:beforeAutospacing="0" w:after="0" w:afterAutospacing="0"/>
        <w:jc w:val="both"/>
        <w:rPr>
          <w:sz w:val="22"/>
          <w:szCs w:val="22"/>
        </w:rPr>
      </w:pPr>
      <w:r w:rsidRPr="0022533B">
        <w:rPr>
          <w:sz w:val="22"/>
          <w:szCs w:val="22"/>
        </w:rPr>
        <w:t>Wszelkie zmiany i uzupełnienia treści umowy wymagają formy pisemnej w postaci aneksu pod rygorem nieważności.</w:t>
      </w:r>
    </w:p>
    <w:p w:rsidR="00FC7AEA" w:rsidRPr="0022533B" w:rsidRDefault="00FC7AEA" w:rsidP="00130012">
      <w:pPr>
        <w:rPr>
          <w:rFonts w:ascii="Times New Roman" w:hAnsi="Times New Roman" w:cs="Times New Roman"/>
          <w:sz w:val="22"/>
          <w:szCs w:val="22"/>
        </w:rPr>
      </w:pPr>
    </w:p>
    <w:p w:rsidR="00FC7AEA" w:rsidRPr="005D342A" w:rsidRDefault="00FC7AEA" w:rsidP="00130012">
      <w:pPr>
        <w:pStyle w:val="Teksttreci1"/>
        <w:shd w:val="clear" w:color="auto" w:fill="auto"/>
        <w:spacing w:before="0" w:after="0" w:line="240" w:lineRule="auto"/>
        <w:ind w:firstLine="0"/>
        <w:jc w:val="left"/>
        <w:rPr>
          <w:rFonts w:ascii="Times New Roman" w:hAnsi="Times New Roman" w:cs="Times New Roman"/>
          <w:b/>
          <w:bCs/>
          <w:sz w:val="22"/>
          <w:szCs w:val="22"/>
        </w:rPr>
      </w:pPr>
      <w:r w:rsidRPr="005D342A">
        <w:rPr>
          <w:rFonts w:ascii="Times New Roman" w:hAnsi="Times New Roman" w:cs="Times New Roman"/>
          <w:b/>
          <w:bCs/>
          <w:sz w:val="22"/>
          <w:szCs w:val="22"/>
        </w:rPr>
        <w:t>17</w:t>
      </w:r>
      <w:r w:rsidRPr="0022533B">
        <w:rPr>
          <w:rFonts w:ascii="Times New Roman" w:hAnsi="Times New Roman" w:cs="Times New Roman"/>
          <w:b/>
          <w:bCs/>
        </w:rPr>
        <w:t xml:space="preserve">. </w:t>
      </w:r>
      <w:r w:rsidRPr="005D342A">
        <w:rPr>
          <w:rFonts w:ascii="Times New Roman" w:hAnsi="Times New Roman" w:cs="Times New Roman"/>
          <w:b/>
          <w:bCs/>
          <w:sz w:val="22"/>
          <w:szCs w:val="22"/>
        </w:rPr>
        <w:t>POUCZENIE O ŚRODKACH OCHRONY PRAWNEJ PRZYSŁUGUJĄCYCH WYKONAWCY W TOKU  POSTĘPOWANIA O   UDZIELENIE ZAMÓWIENIA.</w:t>
      </w:r>
    </w:p>
    <w:p w:rsidR="00FC7AEA" w:rsidRPr="0022533B" w:rsidRDefault="00FC7AEA" w:rsidP="00130012">
      <w:pPr>
        <w:pStyle w:val="Tekstpodstawowy"/>
        <w:spacing w:after="0"/>
        <w:rPr>
          <w:b/>
          <w:bCs/>
          <w:sz w:val="22"/>
          <w:szCs w:val="22"/>
        </w:rPr>
      </w:pPr>
    </w:p>
    <w:p w:rsidR="00FC7AEA" w:rsidRPr="0022533B" w:rsidRDefault="00FC7AEA" w:rsidP="00130012">
      <w:pPr>
        <w:pStyle w:val="Standard"/>
        <w:jc w:val="both"/>
        <w:rPr>
          <w:sz w:val="22"/>
          <w:szCs w:val="22"/>
        </w:rPr>
      </w:pPr>
      <w:r w:rsidRPr="0022533B">
        <w:rPr>
          <w:sz w:val="22"/>
          <w:szCs w:val="22"/>
        </w:rPr>
        <w:t>Wykonawcy, a także innemu podmiotowi,  jeżeli ma lub miał  interes w uzyskaniu danego zamówienia oraz poniósł lub może ponieść szkodę  w wyniku naruszenia przez zamawiającego przepisów niniejszej ustawy, przysługują środki ochrony prawnej, określone w dziale VI tejże ustawy. Odwołanie przysługuje wyłącznie od niezgodnej z przepisami ustawy czynności Zamawiającego podjętej w postępowaniu o udzielenie zamówienia lub zaniechania czynności, do której Zamawiający jest zobowiązany na podstawie ustawy.  Zgodnie z brzmieniem art. 180 ust. 2 ustawy Pzp, Wykonawcy przysługuje odwołanie wyłącznie wobec czynności:</w:t>
      </w:r>
    </w:p>
    <w:p w:rsidR="00FC7AEA" w:rsidRPr="0022533B" w:rsidRDefault="00FC7AEA" w:rsidP="00130012">
      <w:pPr>
        <w:pStyle w:val="Standard"/>
        <w:jc w:val="both"/>
        <w:rPr>
          <w:sz w:val="22"/>
          <w:szCs w:val="22"/>
        </w:rPr>
      </w:pPr>
      <w:r w:rsidRPr="0022533B">
        <w:rPr>
          <w:sz w:val="22"/>
          <w:szCs w:val="22"/>
        </w:rPr>
        <w:t>1)Opisu sposobu dokonania oceny spełniania warunków udziału w postępowaniu,</w:t>
      </w:r>
    </w:p>
    <w:p w:rsidR="00FC7AEA" w:rsidRPr="0022533B" w:rsidRDefault="00FC7AEA" w:rsidP="00130012">
      <w:pPr>
        <w:pStyle w:val="Standard"/>
        <w:jc w:val="both"/>
        <w:rPr>
          <w:sz w:val="22"/>
          <w:szCs w:val="22"/>
        </w:rPr>
      </w:pPr>
      <w:r w:rsidRPr="0022533B">
        <w:rPr>
          <w:sz w:val="22"/>
          <w:szCs w:val="22"/>
        </w:rPr>
        <w:t>2)Wykluczenia odwołującego z postępowania o udzielenie zamówienia,</w:t>
      </w:r>
    </w:p>
    <w:p w:rsidR="00FC7AEA" w:rsidRPr="0022533B" w:rsidRDefault="00FC7AEA" w:rsidP="00130012">
      <w:pPr>
        <w:pStyle w:val="Standard"/>
        <w:jc w:val="both"/>
        <w:rPr>
          <w:sz w:val="22"/>
          <w:szCs w:val="22"/>
        </w:rPr>
      </w:pPr>
      <w:r w:rsidRPr="0022533B">
        <w:rPr>
          <w:sz w:val="22"/>
          <w:szCs w:val="22"/>
        </w:rPr>
        <w:t>3)Odrzucenia oferty odwołującego.</w:t>
      </w:r>
    </w:p>
    <w:p w:rsidR="00FC7AEA" w:rsidRPr="0022533B" w:rsidRDefault="00FC7AEA" w:rsidP="00130012">
      <w:pPr>
        <w:pStyle w:val="Tekstpodstawowy"/>
        <w:spacing w:after="0"/>
        <w:rPr>
          <w:b/>
          <w:bCs/>
          <w:sz w:val="22"/>
          <w:szCs w:val="22"/>
        </w:rPr>
      </w:pPr>
    </w:p>
    <w:p w:rsidR="00FC7AEA" w:rsidRPr="005D342A" w:rsidRDefault="00FC7AEA" w:rsidP="00130012">
      <w:pPr>
        <w:pStyle w:val="Tekstpodstawowy"/>
        <w:rPr>
          <w:b/>
          <w:bCs/>
          <w:sz w:val="22"/>
          <w:szCs w:val="22"/>
        </w:rPr>
      </w:pPr>
      <w:r w:rsidRPr="005D342A">
        <w:rPr>
          <w:b/>
          <w:bCs/>
          <w:sz w:val="22"/>
          <w:szCs w:val="22"/>
        </w:rPr>
        <w:t>18. OPIS CZĘŚCI ZAMÓWIENIA, JEŻELI ZAMAWIAJĄCY DOPUSZCZA SKŁADANIE  OFERT CZĘŚCIOWYCH.</w:t>
      </w:r>
    </w:p>
    <w:p w:rsidR="00FC7AEA" w:rsidRPr="0022533B" w:rsidRDefault="00FC7AEA" w:rsidP="005D342A">
      <w:pPr>
        <w:pStyle w:val="Standard"/>
        <w:ind w:left="142"/>
        <w:jc w:val="both"/>
        <w:rPr>
          <w:sz w:val="22"/>
          <w:szCs w:val="22"/>
        </w:rPr>
      </w:pPr>
      <w:r w:rsidRPr="0022533B">
        <w:rPr>
          <w:sz w:val="22"/>
          <w:szCs w:val="22"/>
        </w:rPr>
        <w:t>Zamawiający nie dopuszcza składania ofert częściowych.</w:t>
      </w:r>
    </w:p>
    <w:p w:rsidR="00FC7AEA" w:rsidRPr="0022533B" w:rsidRDefault="00FC7AEA" w:rsidP="005D342A">
      <w:pPr>
        <w:pStyle w:val="Teksttreci1"/>
        <w:shd w:val="clear" w:color="auto" w:fill="auto"/>
        <w:spacing w:before="0" w:after="0" w:line="240" w:lineRule="auto"/>
        <w:ind w:left="142" w:firstLine="0"/>
        <w:jc w:val="left"/>
        <w:rPr>
          <w:rFonts w:ascii="Times New Roman" w:hAnsi="Times New Roman" w:cs="Times New Roman"/>
        </w:rPr>
      </w:pPr>
    </w:p>
    <w:p w:rsidR="00FC7AEA" w:rsidRPr="0022533B" w:rsidRDefault="00FC7AEA" w:rsidP="005D342A">
      <w:pPr>
        <w:pStyle w:val="Teksttreci1"/>
        <w:shd w:val="clear" w:color="auto" w:fill="auto"/>
        <w:spacing w:before="0" w:after="0" w:line="240" w:lineRule="auto"/>
        <w:ind w:left="142" w:firstLine="0"/>
        <w:jc w:val="left"/>
        <w:rPr>
          <w:rFonts w:ascii="Times New Roman" w:hAnsi="Times New Roman" w:cs="Times New Roman"/>
          <w:b/>
          <w:bCs/>
        </w:rPr>
      </w:pPr>
      <w:r w:rsidRPr="0022533B">
        <w:rPr>
          <w:rFonts w:ascii="Times New Roman" w:hAnsi="Times New Roman" w:cs="Times New Roman"/>
          <w:b/>
          <w:bCs/>
        </w:rPr>
        <w:lastRenderedPageBreak/>
        <w:t>19. OKREŚLENIE MAKSYMALNEJ LICZBY WYKONAWCÓW, Z KTÓRYMI ZAMAWIAJĄCY ZAWRZE  UMOWĘ RAMOWĄ, JEŻELI ZAMAWIAJĄCY PRZEWIDUJE ZAWARCIE UMOWY RAMOWEJ.</w:t>
      </w:r>
    </w:p>
    <w:p w:rsidR="00FC7AEA" w:rsidRPr="0022533B" w:rsidRDefault="00FC7AEA" w:rsidP="005D342A">
      <w:pPr>
        <w:pStyle w:val="Teksttreci1"/>
        <w:shd w:val="clear" w:color="auto" w:fill="auto"/>
        <w:spacing w:before="0" w:after="0" w:line="240" w:lineRule="auto"/>
        <w:ind w:left="142" w:firstLine="0"/>
        <w:jc w:val="left"/>
        <w:rPr>
          <w:rFonts w:ascii="Times New Roman" w:hAnsi="Times New Roman" w:cs="Times New Roman"/>
          <w:b/>
          <w:bCs/>
          <w:sz w:val="22"/>
          <w:szCs w:val="22"/>
        </w:rPr>
      </w:pPr>
      <w:r w:rsidRPr="0022533B">
        <w:rPr>
          <w:rFonts w:ascii="Times New Roman" w:hAnsi="Times New Roman" w:cs="Times New Roman"/>
          <w:sz w:val="22"/>
          <w:szCs w:val="22"/>
        </w:rPr>
        <w:t>Zamawiający nie przewiduje zawarcia umowy ramowej.</w:t>
      </w:r>
    </w:p>
    <w:p w:rsidR="00FC7AEA" w:rsidRPr="0022533B" w:rsidRDefault="00FC7AEA" w:rsidP="005D342A">
      <w:pPr>
        <w:pStyle w:val="Teksttreci1"/>
        <w:shd w:val="clear" w:color="auto" w:fill="auto"/>
        <w:spacing w:before="0" w:after="0" w:line="240" w:lineRule="auto"/>
        <w:ind w:left="142" w:firstLine="0"/>
        <w:jc w:val="left"/>
        <w:rPr>
          <w:rFonts w:ascii="Times New Roman" w:hAnsi="Times New Roman" w:cs="Times New Roman"/>
        </w:rPr>
      </w:pPr>
    </w:p>
    <w:p w:rsidR="00FC7AEA" w:rsidRPr="005D342A" w:rsidRDefault="00FC7AEA" w:rsidP="005D342A">
      <w:pPr>
        <w:pStyle w:val="Standard"/>
        <w:ind w:left="142"/>
        <w:jc w:val="both"/>
        <w:rPr>
          <w:sz w:val="22"/>
          <w:szCs w:val="22"/>
        </w:rPr>
      </w:pPr>
      <w:r w:rsidRPr="0022533B">
        <w:rPr>
          <w:b/>
          <w:bCs/>
        </w:rPr>
        <w:t xml:space="preserve">20. </w:t>
      </w:r>
      <w:r w:rsidRPr="005D342A">
        <w:rPr>
          <w:b/>
          <w:bCs/>
          <w:sz w:val="22"/>
          <w:szCs w:val="22"/>
        </w:rPr>
        <w:t>INFORMACJA O PRZEWIDYWANYCH ZAMÓWIENIACH UZUPEŁNIAJĄCYCH, O KTÓRYCH MOWA W ART. 67 UST. 1 PKT 6 USTAWY, JEŻELI ZAMAWIAJĄCY PRZEWIDUJE UDZIELENIE TAK   ZAMÓWIEŃ.</w:t>
      </w:r>
    </w:p>
    <w:p w:rsidR="00FC7AEA" w:rsidRPr="005D342A" w:rsidRDefault="00FC7AEA" w:rsidP="005D342A">
      <w:pPr>
        <w:pStyle w:val="Standard"/>
        <w:ind w:left="142"/>
        <w:jc w:val="both"/>
        <w:rPr>
          <w:sz w:val="22"/>
          <w:szCs w:val="22"/>
        </w:rPr>
      </w:pPr>
    </w:p>
    <w:p w:rsidR="00FC7AEA" w:rsidRPr="0022533B" w:rsidRDefault="00FC7AEA" w:rsidP="005D342A">
      <w:pPr>
        <w:pStyle w:val="Standard"/>
        <w:ind w:left="142"/>
        <w:jc w:val="both"/>
        <w:rPr>
          <w:sz w:val="22"/>
          <w:szCs w:val="22"/>
        </w:rPr>
      </w:pPr>
      <w:r w:rsidRPr="005D342A">
        <w:rPr>
          <w:sz w:val="22"/>
          <w:szCs w:val="22"/>
        </w:rPr>
        <w:t>Zamawiający nie przewiduje udzielenia zamówień uzupełniających, o których mowa  w art.</w:t>
      </w:r>
      <w:r w:rsidRPr="0022533B">
        <w:rPr>
          <w:sz w:val="22"/>
          <w:szCs w:val="22"/>
        </w:rPr>
        <w:t xml:space="preserve"> 67 ust. 1 pkt 6 ustawy Prawo zamówień publicznych.</w:t>
      </w:r>
    </w:p>
    <w:p w:rsidR="00FC7AEA" w:rsidRPr="0022533B" w:rsidRDefault="00FC7AEA" w:rsidP="005D342A">
      <w:pPr>
        <w:pStyle w:val="Teksttreci1"/>
        <w:shd w:val="clear" w:color="auto" w:fill="auto"/>
        <w:spacing w:before="0" w:after="0" w:line="240" w:lineRule="auto"/>
        <w:ind w:left="142" w:firstLine="0"/>
        <w:jc w:val="left"/>
        <w:rPr>
          <w:rFonts w:ascii="Times New Roman" w:hAnsi="Times New Roman" w:cs="Times New Roman"/>
        </w:rPr>
      </w:pPr>
    </w:p>
    <w:p w:rsidR="00FC7AEA" w:rsidRPr="005D342A" w:rsidRDefault="00FC7AEA" w:rsidP="005D342A">
      <w:pPr>
        <w:pStyle w:val="Teksttreci1"/>
        <w:shd w:val="clear" w:color="auto" w:fill="auto"/>
        <w:spacing w:before="0" w:after="0" w:line="240" w:lineRule="auto"/>
        <w:ind w:left="142" w:firstLine="0"/>
        <w:jc w:val="left"/>
        <w:rPr>
          <w:rFonts w:ascii="Times New Roman" w:hAnsi="Times New Roman" w:cs="Times New Roman"/>
          <w:sz w:val="22"/>
          <w:szCs w:val="22"/>
        </w:rPr>
      </w:pPr>
    </w:p>
    <w:p w:rsidR="00FC7AEA" w:rsidRPr="005D342A" w:rsidRDefault="00FC7AEA" w:rsidP="005D342A">
      <w:pPr>
        <w:pStyle w:val="Standard"/>
        <w:ind w:left="142"/>
        <w:jc w:val="both"/>
        <w:rPr>
          <w:b/>
          <w:bCs/>
          <w:sz w:val="22"/>
          <w:szCs w:val="22"/>
        </w:rPr>
      </w:pPr>
      <w:r w:rsidRPr="005D342A">
        <w:rPr>
          <w:b/>
          <w:bCs/>
          <w:sz w:val="22"/>
          <w:szCs w:val="22"/>
        </w:rPr>
        <w:t>21. OPIS SPOSOBU PRZEDSTAWIENIA OFERT WARIANTOWYCH ORAZ MINIMALNE WARUNKI, JAKIM MUSZA ODPOWIADAĆ OFERTY WARIANTOWE, JEŻELI ZAMAWIAJĄCY DOPUSZCZA ICH SKŁADANIE.</w:t>
      </w:r>
    </w:p>
    <w:p w:rsidR="00FC7AEA" w:rsidRPr="0022533B" w:rsidRDefault="00FC7AEA" w:rsidP="005D342A">
      <w:pPr>
        <w:pStyle w:val="Standard"/>
        <w:ind w:left="142"/>
        <w:jc w:val="both"/>
        <w:rPr>
          <w:b/>
          <w:bCs/>
          <w:u w:val="single"/>
        </w:rPr>
      </w:pPr>
    </w:p>
    <w:p w:rsidR="00FC7AEA" w:rsidRPr="0022533B" w:rsidRDefault="00FC7AEA" w:rsidP="005D342A">
      <w:pPr>
        <w:pStyle w:val="Standard"/>
        <w:ind w:left="142"/>
        <w:jc w:val="both"/>
        <w:rPr>
          <w:sz w:val="22"/>
          <w:szCs w:val="22"/>
        </w:rPr>
      </w:pPr>
      <w:r w:rsidRPr="0022533B">
        <w:rPr>
          <w:sz w:val="22"/>
          <w:szCs w:val="22"/>
        </w:rPr>
        <w:t xml:space="preserve">  Zamawiający nie dopuszcza składania ofert wariantowych.</w:t>
      </w:r>
    </w:p>
    <w:p w:rsidR="00FC7AEA" w:rsidRPr="0022533B" w:rsidRDefault="00FC7AEA" w:rsidP="005D342A">
      <w:pPr>
        <w:pStyle w:val="Teksttreci1"/>
        <w:shd w:val="clear" w:color="auto" w:fill="auto"/>
        <w:spacing w:before="0" w:after="0" w:line="240" w:lineRule="auto"/>
        <w:ind w:left="142" w:firstLine="0"/>
        <w:jc w:val="left"/>
        <w:rPr>
          <w:rFonts w:ascii="Times New Roman" w:hAnsi="Times New Roman" w:cs="Times New Roman"/>
        </w:rPr>
      </w:pPr>
    </w:p>
    <w:p w:rsidR="00FC7AEA" w:rsidRPr="0022533B" w:rsidRDefault="00FC7AEA" w:rsidP="005D342A">
      <w:pPr>
        <w:pStyle w:val="Teksttreci1"/>
        <w:shd w:val="clear" w:color="auto" w:fill="auto"/>
        <w:spacing w:before="0" w:after="0" w:line="240" w:lineRule="auto"/>
        <w:ind w:left="142" w:firstLine="0"/>
        <w:jc w:val="left"/>
        <w:rPr>
          <w:rFonts w:ascii="Times New Roman" w:hAnsi="Times New Roman" w:cs="Times New Roman"/>
        </w:rPr>
      </w:pPr>
    </w:p>
    <w:p w:rsidR="00FC7AEA" w:rsidRPr="0022533B" w:rsidRDefault="00FC7AEA" w:rsidP="005D342A">
      <w:pPr>
        <w:pStyle w:val="Teksttreci1"/>
        <w:shd w:val="clear" w:color="auto" w:fill="auto"/>
        <w:spacing w:before="0" w:after="0" w:line="240" w:lineRule="auto"/>
        <w:ind w:left="142" w:firstLine="0"/>
        <w:jc w:val="left"/>
        <w:rPr>
          <w:rFonts w:ascii="Times New Roman" w:hAnsi="Times New Roman" w:cs="Times New Roman"/>
        </w:rPr>
      </w:pPr>
    </w:p>
    <w:p w:rsidR="00FC7AEA" w:rsidRPr="0022533B" w:rsidRDefault="00FC7AEA" w:rsidP="005D342A">
      <w:pPr>
        <w:pStyle w:val="Tekstpodstawowy"/>
        <w:spacing w:after="0"/>
        <w:ind w:left="142"/>
        <w:rPr>
          <w:b/>
          <w:bCs/>
          <w:sz w:val="22"/>
          <w:szCs w:val="22"/>
        </w:rPr>
      </w:pPr>
      <w:r w:rsidRPr="0022533B">
        <w:rPr>
          <w:b/>
          <w:bCs/>
          <w:sz w:val="22"/>
          <w:szCs w:val="22"/>
        </w:rPr>
        <w:t>22.INFORMACJE DOTYCZĄCE WALUT OBCYCH, W JAKICH MOGĄ BYĆ PROWADZONE ROZLICZENIA  MIĘDZY    ZAMAWIAJĄCYM, A WYKONAWCĄ, JEŻELI ZAMAWIAJĄCY PRZEWIDUJE ROZLICZENIA W WALUTACH OBCYCH</w:t>
      </w:r>
      <w:r w:rsidRPr="0022533B">
        <w:rPr>
          <w:b/>
          <w:bCs/>
          <w:sz w:val="22"/>
          <w:szCs w:val="22"/>
          <w:u w:val="single"/>
        </w:rPr>
        <w:t>.</w:t>
      </w:r>
      <w:r w:rsidRPr="0022533B">
        <w:rPr>
          <w:b/>
          <w:bCs/>
          <w:sz w:val="22"/>
          <w:szCs w:val="22"/>
        </w:rPr>
        <w:t xml:space="preserve"> </w:t>
      </w:r>
    </w:p>
    <w:p w:rsidR="00FC7AEA" w:rsidRPr="0022533B" w:rsidRDefault="00FC7AEA" w:rsidP="005D342A">
      <w:pPr>
        <w:pStyle w:val="Tekstpodstawowy"/>
        <w:spacing w:after="0"/>
        <w:ind w:left="142"/>
        <w:rPr>
          <w:b/>
          <w:bCs/>
          <w:sz w:val="22"/>
          <w:szCs w:val="22"/>
        </w:rPr>
      </w:pPr>
      <w:r w:rsidRPr="0022533B">
        <w:rPr>
          <w:b/>
          <w:bCs/>
          <w:sz w:val="22"/>
          <w:szCs w:val="22"/>
        </w:rPr>
        <w:t xml:space="preserve"> </w:t>
      </w:r>
    </w:p>
    <w:p w:rsidR="00FC7AEA" w:rsidRPr="0022533B" w:rsidRDefault="00FC7AEA" w:rsidP="005D342A">
      <w:pPr>
        <w:pStyle w:val="Tekstpodstawowy"/>
        <w:spacing w:after="0"/>
        <w:ind w:left="142"/>
        <w:rPr>
          <w:sz w:val="22"/>
          <w:szCs w:val="22"/>
        </w:rPr>
      </w:pPr>
      <w:r w:rsidRPr="0022533B">
        <w:rPr>
          <w:sz w:val="22"/>
          <w:szCs w:val="22"/>
        </w:rPr>
        <w:t>Rozliczenia miedzy zamawiającym, a wykonawcą będą prowadzone wyłącznie w złotych polskich (PLN).</w:t>
      </w:r>
    </w:p>
    <w:p w:rsidR="00FC7AEA" w:rsidRPr="0022533B" w:rsidRDefault="00FC7AEA" w:rsidP="005D342A">
      <w:pPr>
        <w:pStyle w:val="Tekstpodstawowy"/>
        <w:spacing w:after="0"/>
        <w:ind w:left="142"/>
        <w:rPr>
          <w:sz w:val="22"/>
          <w:szCs w:val="22"/>
        </w:rPr>
      </w:pPr>
    </w:p>
    <w:p w:rsidR="00FC7AEA" w:rsidRPr="0022533B" w:rsidRDefault="00FC7AEA" w:rsidP="005D342A">
      <w:pPr>
        <w:pStyle w:val="Tekstpodstawowy"/>
        <w:spacing w:after="0"/>
        <w:ind w:left="142"/>
        <w:rPr>
          <w:sz w:val="22"/>
          <w:szCs w:val="22"/>
        </w:rPr>
      </w:pPr>
    </w:p>
    <w:p w:rsidR="00FC7AEA" w:rsidRPr="0022533B" w:rsidRDefault="00FC7AEA" w:rsidP="005D342A">
      <w:pPr>
        <w:pStyle w:val="Tekstpodstawowy"/>
        <w:spacing w:after="0"/>
        <w:ind w:left="142"/>
        <w:rPr>
          <w:b/>
          <w:bCs/>
          <w:sz w:val="22"/>
          <w:szCs w:val="22"/>
        </w:rPr>
      </w:pPr>
      <w:r w:rsidRPr="0022533B">
        <w:rPr>
          <w:b/>
          <w:bCs/>
          <w:sz w:val="22"/>
          <w:szCs w:val="22"/>
        </w:rPr>
        <w:t xml:space="preserve">23.POSTANOWIENIA DOTYCZĄCE AUKCJI ELEKTRONICZNEJ.  </w:t>
      </w:r>
    </w:p>
    <w:p w:rsidR="00FC7AEA" w:rsidRPr="0022533B" w:rsidRDefault="00FC7AEA" w:rsidP="005D342A">
      <w:pPr>
        <w:pStyle w:val="Tekstpodstawowy"/>
        <w:spacing w:after="0"/>
        <w:ind w:left="142"/>
        <w:rPr>
          <w:b/>
          <w:bCs/>
          <w:sz w:val="22"/>
          <w:szCs w:val="22"/>
        </w:rPr>
      </w:pPr>
      <w:r w:rsidRPr="0022533B">
        <w:rPr>
          <w:b/>
          <w:bCs/>
          <w:sz w:val="22"/>
          <w:szCs w:val="22"/>
        </w:rPr>
        <w:t xml:space="preserve">       </w:t>
      </w:r>
    </w:p>
    <w:p w:rsidR="00FC7AEA" w:rsidRPr="0022533B" w:rsidRDefault="00FC7AEA" w:rsidP="005D342A">
      <w:pPr>
        <w:pStyle w:val="Tekstpodstawowy"/>
        <w:spacing w:after="0"/>
        <w:ind w:left="142"/>
        <w:rPr>
          <w:b/>
          <w:bCs/>
          <w:sz w:val="22"/>
          <w:szCs w:val="22"/>
        </w:rPr>
      </w:pPr>
      <w:r w:rsidRPr="0022533B">
        <w:rPr>
          <w:sz w:val="22"/>
          <w:szCs w:val="22"/>
        </w:rPr>
        <w:t>Aukcja elektroniczna nie będzie stosowana.</w:t>
      </w:r>
    </w:p>
    <w:p w:rsidR="00FC7AEA" w:rsidRPr="0022533B" w:rsidRDefault="00FC7AEA" w:rsidP="005D342A">
      <w:pPr>
        <w:pStyle w:val="Tekstpodstawowy"/>
        <w:spacing w:after="0"/>
        <w:ind w:left="142"/>
        <w:rPr>
          <w:sz w:val="22"/>
          <w:szCs w:val="22"/>
        </w:rPr>
      </w:pPr>
    </w:p>
    <w:p w:rsidR="00FC7AEA" w:rsidRPr="0022533B" w:rsidRDefault="00FC7AEA" w:rsidP="005D342A">
      <w:pPr>
        <w:pStyle w:val="Tekstpodstawowy"/>
        <w:spacing w:after="0"/>
        <w:ind w:left="142"/>
        <w:rPr>
          <w:sz w:val="22"/>
          <w:szCs w:val="22"/>
        </w:rPr>
      </w:pPr>
    </w:p>
    <w:p w:rsidR="00FC7AEA" w:rsidRPr="0022533B" w:rsidRDefault="00FC7AEA" w:rsidP="005D342A">
      <w:pPr>
        <w:pStyle w:val="Tekstpodstawowy"/>
        <w:spacing w:after="0"/>
        <w:ind w:left="142"/>
        <w:rPr>
          <w:b/>
          <w:bCs/>
          <w:sz w:val="22"/>
          <w:szCs w:val="22"/>
        </w:rPr>
      </w:pPr>
      <w:r w:rsidRPr="0022533B">
        <w:rPr>
          <w:b/>
          <w:bCs/>
          <w:sz w:val="22"/>
          <w:szCs w:val="22"/>
        </w:rPr>
        <w:t>24. WYSOKOŚĆ ZWROTU KOSZTÓW UDZIAŁU W POSTĘPOWANIU, JEŻELI ZAMAWIAJĄCY  PRZEWIDUJE ICH ZWROT.</w:t>
      </w:r>
    </w:p>
    <w:p w:rsidR="00FC7AEA" w:rsidRPr="0022533B" w:rsidRDefault="00FC7AEA" w:rsidP="005D342A">
      <w:pPr>
        <w:pStyle w:val="Tekstpodstawowy"/>
        <w:spacing w:after="0"/>
        <w:ind w:left="142"/>
        <w:rPr>
          <w:sz w:val="22"/>
          <w:szCs w:val="22"/>
        </w:rPr>
      </w:pPr>
    </w:p>
    <w:p w:rsidR="00FC7AEA" w:rsidRPr="0022533B" w:rsidRDefault="00FC7AEA" w:rsidP="005D342A">
      <w:pPr>
        <w:pStyle w:val="Tekstpodstawowy"/>
        <w:spacing w:after="0"/>
        <w:ind w:left="142"/>
        <w:rPr>
          <w:sz w:val="22"/>
          <w:szCs w:val="22"/>
        </w:rPr>
      </w:pPr>
      <w:r w:rsidRPr="0022533B">
        <w:rPr>
          <w:sz w:val="22"/>
          <w:szCs w:val="22"/>
        </w:rPr>
        <w:t>Zamawiający nie przewiduje zwrotu kosztów udziału w postępowaniu.</w:t>
      </w:r>
    </w:p>
    <w:p w:rsidR="00FC7AEA" w:rsidRPr="0022533B" w:rsidRDefault="00FC7AEA" w:rsidP="005D342A">
      <w:pPr>
        <w:pStyle w:val="Tekstpodstawowy"/>
        <w:spacing w:after="0"/>
        <w:ind w:left="142"/>
        <w:rPr>
          <w:sz w:val="22"/>
          <w:szCs w:val="22"/>
        </w:rPr>
      </w:pPr>
    </w:p>
    <w:p w:rsidR="00FC7AEA" w:rsidRPr="0022533B" w:rsidRDefault="00FC7AEA" w:rsidP="005D342A">
      <w:pPr>
        <w:pStyle w:val="Tekstpodstawowy"/>
        <w:spacing w:after="0"/>
        <w:ind w:left="142"/>
        <w:rPr>
          <w:sz w:val="22"/>
          <w:szCs w:val="22"/>
        </w:rPr>
      </w:pPr>
    </w:p>
    <w:p w:rsidR="00FC7AEA" w:rsidRPr="005D342A" w:rsidRDefault="00FC7AEA" w:rsidP="005D342A">
      <w:pPr>
        <w:pStyle w:val="Standard"/>
        <w:ind w:left="142"/>
        <w:jc w:val="both"/>
        <w:rPr>
          <w:b/>
          <w:bCs/>
          <w:sz w:val="22"/>
          <w:szCs w:val="22"/>
        </w:rPr>
      </w:pPr>
      <w:r w:rsidRPr="005D342A">
        <w:rPr>
          <w:b/>
          <w:bCs/>
          <w:sz w:val="22"/>
          <w:szCs w:val="22"/>
        </w:rPr>
        <w:t>25. SPRAWY NIE UJĘTE W NINIEJSZEJ SPECYFIKACJI REGULUJE USTAWA Z 29 STYCZNIA 2004   R.  PRAWO ZAMÓWIEŃ PUBLICZNYCH (TEKST JEDN. DZ. U. Z 2013 R.  POZ. 709 ZE ZM. ) I PRZEPISY WYKONAWCZE DO TEJ USTAWY ORAZ PRZEPISY KODEKSU CYWILNEGO .</w:t>
      </w:r>
    </w:p>
    <w:p w:rsidR="00FC7AEA" w:rsidRPr="005D342A" w:rsidRDefault="00FC7AEA" w:rsidP="005D342A">
      <w:pPr>
        <w:pStyle w:val="Standard"/>
        <w:ind w:left="142"/>
        <w:jc w:val="both"/>
        <w:rPr>
          <w:b/>
          <w:bCs/>
          <w:sz w:val="22"/>
          <w:szCs w:val="22"/>
        </w:rPr>
      </w:pPr>
    </w:p>
    <w:p w:rsidR="00FC7AEA" w:rsidRPr="005D342A" w:rsidRDefault="00FC7AEA" w:rsidP="005D342A">
      <w:pPr>
        <w:autoSpaceDE w:val="0"/>
        <w:adjustRightInd w:val="0"/>
        <w:ind w:left="142"/>
        <w:jc w:val="both"/>
        <w:rPr>
          <w:rFonts w:ascii="Times New Roman" w:hAnsi="Times New Roman" w:cs="Times New Roman"/>
          <w:b/>
          <w:bCs/>
          <w:sz w:val="22"/>
          <w:szCs w:val="22"/>
          <w:u w:val="single"/>
        </w:rPr>
      </w:pPr>
      <w:r w:rsidRPr="005D342A">
        <w:rPr>
          <w:rFonts w:ascii="Times New Roman" w:hAnsi="Times New Roman" w:cs="Times New Roman"/>
          <w:b/>
          <w:bCs/>
          <w:sz w:val="22"/>
          <w:szCs w:val="22"/>
          <w:u w:val="single"/>
        </w:rPr>
        <w:t xml:space="preserve">26. INFORMACJA O PODWYKONAWCACH. </w:t>
      </w:r>
    </w:p>
    <w:p w:rsidR="00FC7AEA" w:rsidRPr="005D342A" w:rsidRDefault="00FC7AEA" w:rsidP="005D342A">
      <w:pPr>
        <w:autoSpaceDE w:val="0"/>
        <w:adjustRightInd w:val="0"/>
        <w:ind w:left="142"/>
        <w:jc w:val="both"/>
        <w:rPr>
          <w:rFonts w:ascii="Times New Roman" w:hAnsi="Times New Roman" w:cs="Times New Roman"/>
          <w:sz w:val="22"/>
          <w:szCs w:val="22"/>
        </w:rPr>
      </w:pPr>
    </w:p>
    <w:p w:rsidR="00FC7AEA" w:rsidRPr="005D342A" w:rsidRDefault="00FC7AEA" w:rsidP="005D342A">
      <w:pPr>
        <w:ind w:left="142"/>
        <w:jc w:val="both"/>
        <w:rPr>
          <w:rFonts w:ascii="Times New Roman" w:hAnsi="Times New Roman" w:cs="Times New Roman"/>
          <w:sz w:val="22"/>
          <w:szCs w:val="22"/>
        </w:rPr>
      </w:pPr>
      <w:r w:rsidRPr="005D342A">
        <w:rPr>
          <w:rFonts w:ascii="Times New Roman" w:hAnsi="Times New Roman" w:cs="Times New Roman"/>
          <w:sz w:val="22"/>
          <w:szCs w:val="22"/>
        </w:rPr>
        <w:t xml:space="preserve">   26.1. Zamawiający dopuszcza podwykonawstwo. </w:t>
      </w:r>
    </w:p>
    <w:p w:rsidR="00FC7AEA" w:rsidRPr="005D342A" w:rsidRDefault="00FC7AEA" w:rsidP="005D342A">
      <w:pPr>
        <w:autoSpaceDE w:val="0"/>
        <w:adjustRightInd w:val="0"/>
        <w:ind w:left="142"/>
        <w:jc w:val="both"/>
        <w:rPr>
          <w:rFonts w:ascii="Times New Roman" w:hAnsi="Times New Roman" w:cs="Times New Roman"/>
          <w:sz w:val="22"/>
          <w:szCs w:val="22"/>
        </w:rPr>
      </w:pPr>
      <w:r w:rsidRPr="005D342A">
        <w:rPr>
          <w:rFonts w:ascii="Times New Roman" w:hAnsi="Times New Roman" w:cs="Times New Roman"/>
          <w:sz w:val="22"/>
          <w:szCs w:val="22"/>
        </w:rPr>
        <w:t xml:space="preserve">   26.2. Zamawiający nie zastrzega obowiązku osobistego wykonania przez wykonawcę kluczowych części zamówienia.</w:t>
      </w:r>
    </w:p>
    <w:p w:rsidR="00FC7AEA" w:rsidRPr="005D342A" w:rsidRDefault="00FC7AEA" w:rsidP="005D342A">
      <w:pPr>
        <w:autoSpaceDE w:val="0"/>
        <w:adjustRightInd w:val="0"/>
        <w:ind w:left="142"/>
        <w:jc w:val="both"/>
        <w:rPr>
          <w:rFonts w:ascii="Times New Roman" w:hAnsi="Times New Roman" w:cs="Times New Roman"/>
          <w:sz w:val="22"/>
          <w:szCs w:val="22"/>
        </w:rPr>
      </w:pPr>
      <w:r w:rsidRPr="005D342A">
        <w:rPr>
          <w:rFonts w:ascii="Times New Roman" w:hAnsi="Times New Roman" w:cs="Times New Roman"/>
          <w:sz w:val="22"/>
          <w:szCs w:val="22"/>
        </w:rPr>
        <w:t xml:space="preserve">            26.3. Wykonawca może powierzyć wykonanie części zamówienia podwykonawcy.</w:t>
      </w:r>
    </w:p>
    <w:p w:rsidR="00FC7AEA" w:rsidRPr="005D342A" w:rsidRDefault="00FC7AEA" w:rsidP="005D342A">
      <w:pPr>
        <w:autoSpaceDE w:val="0"/>
        <w:adjustRightInd w:val="0"/>
        <w:ind w:left="142"/>
        <w:jc w:val="both"/>
        <w:rPr>
          <w:rFonts w:ascii="Times New Roman" w:hAnsi="Times New Roman" w:cs="Times New Roman"/>
          <w:sz w:val="22"/>
          <w:szCs w:val="22"/>
        </w:rPr>
      </w:pPr>
      <w:r w:rsidRPr="005D342A">
        <w:rPr>
          <w:rFonts w:ascii="Times New Roman" w:hAnsi="Times New Roman" w:cs="Times New Roman"/>
          <w:sz w:val="22"/>
          <w:szCs w:val="22"/>
        </w:rPr>
        <w:t xml:space="preserve">                     W takim przypadku Wykonawca:</w:t>
      </w:r>
    </w:p>
    <w:p w:rsidR="00FC7AEA" w:rsidRPr="0022533B" w:rsidRDefault="00FC7AEA" w:rsidP="005D342A">
      <w:pPr>
        <w:autoSpaceDE w:val="0"/>
        <w:adjustRightInd w:val="0"/>
        <w:ind w:left="142"/>
        <w:jc w:val="both"/>
        <w:rPr>
          <w:rFonts w:ascii="Times New Roman" w:hAnsi="Times New Roman" w:cs="Times New Roman"/>
          <w:sz w:val="22"/>
          <w:szCs w:val="22"/>
          <w:highlight w:val="yellow"/>
        </w:rPr>
      </w:pPr>
      <w:r w:rsidRPr="0022533B">
        <w:rPr>
          <w:rFonts w:ascii="Times New Roman" w:hAnsi="Times New Roman" w:cs="Times New Roman"/>
          <w:sz w:val="22"/>
          <w:szCs w:val="22"/>
        </w:rPr>
        <w:t>- wskaże w ofercie części zamówienia, których wykonanie  zamierza powierzyć podwykonawcy,</w:t>
      </w:r>
    </w:p>
    <w:p w:rsidR="00FC7AEA" w:rsidRPr="0022533B" w:rsidRDefault="00FC7AEA" w:rsidP="005D342A">
      <w:pPr>
        <w:autoSpaceDE w:val="0"/>
        <w:adjustRightInd w:val="0"/>
        <w:ind w:left="142"/>
        <w:jc w:val="both"/>
        <w:rPr>
          <w:rFonts w:ascii="Times New Roman" w:hAnsi="Times New Roman" w:cs="Times New Roman"/>
          <w:sz w:val="22"/>
          <w:szCs w:val="22"/>
        </w:rPr>
      </w:pPr>
      <w:r w:rsidRPr="0022533B">
        <w:rPr>
          <w:rFonts w:ascii="Times New Roman" w:hAnsi="Times New Roman" w:cs="Times New Roman"/>
          <w:sz w:val="22"/>
          <w:szCs w:val="22"/>
        </w:rPr>
        <w:lastRenderedPageBreak/>
        <w:t>- poda nazwy (firmy) podwykonawców, na których zasoby wykonawca powołuje się na zasadach określonych w art. 26 ust. 2b ustawy Pzp, w celu wykazania spełniania warunków udziału w postępowaniu, o których mowa w art. 22 ust. 1 Ustawy Pzp.</w:t>
      </w:r>
    </w:p>
    <w:p w:rsidR="00FC7AEA" w:rsidRPr="0022533B" w:rsidRDefault="00FC7AEA" w:rsidP="005D342A">
      <w:pPr>
        <w:pStyle w:val="Default"/>
        <w:ind w:left="142"/>
        <w:jc w:val="both"/>
        <w:rPr>
          <w:sz w:val="22"/>
          <w:szCs w:val="22"/>
        </w:rPr>
      </w:pPr>
      <w:r w:rsidRPr="0022533B">
        <w:rPr>
          <w:color w:val="auto"/>
          <w:sz w:val="22"/>
          <w:szCs w:val="22"/>
        </w:rPr>
        <w:t xml:space="preserve">26.4. </w:t>
      </w:r>
      <w:r w:rsidRPr="0022533B">
        <w:rPr>
          <w:sz w:val="22"/>
          <w:szCs w:val="22"/>
        </w:rPr>
        <w:t xml:space="preserve">Jeżeli zmiana albo rezygnacja z podwykonawcy dotyczy podmiotu, na którego zasoby Wykonawca powoływał się, na zasadach określonych w art. 26 ust. 2b ustawy,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 </w:t>
      </w:r>
    </w:p>
    <w:p w:rsidR="00FC7AEA" w:rsidRPr="0022533B" w:rsidRDefault="00FC7AEA" w:rsidP="005D342A">
      <w:pPr>
        <w:pStyle w:val="Standard"/>
        <w:ind w:left="142"/>
        <w:jc w:val="both"/>
        <w:rPr>
          <w:b/>
          <w:bCs/>
          <w:sz w:val="22"/>
          <w:szCs w:val="22"/>
        </w:rPr>
      </w:pPr>
    </w:p>
    <w:p w:rsidR="00FC7AEA" w:rsidRPr="0022533B" w:rsidRDefault="00FC7AEA" w:rsidP="005D342A">
      <w:pPr>
        <w:pStyle w:val="Standard"/>
        <w:spacing w:line="360" w:lineRule="auto"/>
        <w:ind w:left="142"/>
        <w:jc w:val="both"/>
        <w:rPr>
          <w:b/>
          <w:bCs/>
          <w:sz w:val="22"/>
          <w:szCs w:val="22"/>
        </w:rPr>
      </w:pPr>
      <w:r w:rsidRPr="0022533B">
        <w:rPr>
          <w:b/>
          <w:bCs/>
          <w:sz w:val="22"/>
          <w:szCs w:val="22"/>
        </w:rPr>
        <w:t>27. POSTANOWIENIA KOŃCOWE.</w:t>
      </w:r>
    </w:p>
    <w:p w:rsidR="00FC7AEA" w:rsidRPr="0022533B" w:rsidRDefault="00FC7AEA" w:rsidP="005D342A">
      <w:pPr>
        <w:ind w:left="142"/>
        <w:jc w:val="both"/>
        <w:rPr>
          <w:rFonts w:ascii="Times New Roman" w:hAnsi="Times New Roman" w:cs="Times New Roman"/>
          <w:sz w:val="22"/>
          <w:szCs w:val="22"/>
        </w:rPr>
      </w:pPr>
      <w:r w:rsidRPr="0022533B">
        <w:rPr>
          <w:rFonts w:ascii="Times New Roman" w:hAnsi="Times New Roman" w:cs="Times New Roman"/>
          <w:sz w:val="22"/>
          <w:szCs w:val="22"/>
        </w:rPr>
        <w:t>Zasady udostępniania dokumentów.</w:t>
      </w:r>
    </w:p>
    <w:p w:rsidR="00FC7AEA" w:rsidRPr="0022533B" w:rsidRDefault="00FC7AEA" w:rsidP="005D342A">
      <w:pPr>
        <w:ind w:left="142"/>
        <w:jc w:val="both"/>
        <w:rPr>
          <w:rFonts w:ascii="Times New Roman" w:hAnsi="Times New Roman" w:cs="Times New Roman"/>
          <w:sz w:val="22"/>
          <w:szCs w:val="22"/>
        </w:rPr>
      </w:pPr>
      <w:r w:rsidRPr="0022533B">
        <w:rPr>
          <w:rFonts w:ascii="Times New Roman" w:hAnsi="Times New Roman" w:cs="Times New Roman"/>
          <w:sz w:val="22"/>
          <w:szCs w:val="22"/>
        </w:rPr>
        <w:t>1.Protokół wraz z załącznikami jest jawny. Załączniki do protokołu udostępnia się po dokonaniu  wyboru najkorzystniejszej oferty lub unieważnieniu postępowania z tym, że oferty udostępnia się od chwili ich otwarcia. Udostępnieniu nie podlegają dokumenty lub informacje zastrzeżone przez uczestników postępowania stanowiące tajemnicę przedsiębiorstwa w rozumieniu przepisów o zwalczaniu nieuczciwej konkurencji.</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 xml:space="preserve"> 2. Udostępnienie zainteresowanym odbywać się będzie wg poniższych zasad:</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 xml:space="preserve">      1.zamawiający udostępni wskazane dokumenty po złożeniu pisemnego wniosku;</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 xml:space="preserve">      2.zamawiający wyznaczy termin, miejsce oraz zakres udostępnionych dokumentów;</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 xml:space="preserve">      3.zamawiający wyznaczy członka komisji, w którego obecności udostępnione zostaną dokumenty;</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 xml:space="preserve">      4.zamawiający umożliwi kopiowanie dokumentów.</w:t>
      </w:r>
    </w:p>
    <w:p w:rsidR="00FC7AEA" w:rsidRPr="0022533B" w:rsidRDefault="00FC7AEA" w:rsidP="005D342A">
      <w:pPr>
        <w:ind w:left="142"/>
        <w:rPr>
          <w:rFonts w:ascii="Times New Roman" w:hAnsi="Times New Roman" w:cs="Times New Roman"/>
          <w:sz w:val="22"/>
          <w:szCs w:val="22"/>
        </w:rPr>
      </w:pP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 xml:space="preserve">Udostępnienie może mieć miejsce wyłącznie w siedzibie zamawiającego od   poniedziałku do piątku godz. 8.00 -15.00.    </w:t>
      </w:r>
    </w:p>
    <w:p w:rsidR="00FC7AEA" w:rsidRPr="0022533B" w:rsidRDefault="00FC7AEA" w:rsidP="005D342A">
      <w:pPr>
        <w:ind w:left="142"/>
        <w:rPr>
          <w:rFonts w:ascii="Times New Roman" w:hAnsi="Times New Roman" w:cs="Times New Roman"/>
          <w:sz w:val="22"/>
          <w:szCs w:val="22"/>
        </w:rPr>
      </w:pPr>
    </w:p>
    <w:p w:rsidR="00FC7AEA" w:rsidRPr="0022533B" w:rsidRDefault="00FC7AEA" w:rsidP="005D342A">
      <w:pPr>
        <w:ind w:left="142"/>
        <w:rPr>
          <w:rFonts w:ascii="Times New Roman" w:hAnsi="Times New Roman" w:cs="Times New Roman"/>
          <w:sz w:val="22"/>
          <w:szCs w:val="22"/>
        </w:rPr>
      </w:pPr>
    </w:p>
    <w:p w:rsidR="00FC7AEA" w:rsidRPr="0022533B" w:rsidRDefault="00FC7AEA" w:rsidP="005D342A">
      <w:pPr>
        <w:pStyle w:val="Standard"/>
        <w:ind w:left="142"/>
        <w:jc w:val="both"/>
        <w:rPr>
          <w:b/>
          <w:bCs/>
          <w:sz w:val="22"/>
          <w:szCs w:val="22"/>
          <w:u w:val="single"/>
        </w:rPr>
      </w:pPr>
      <w:r w:rsidRPr="0022533B">
        <w:rPr>
          <w:b/>
          <w:bCs/>
          <w:sz w:val="22"/>
          <w:szCs w:val="22"/>
        </w:rPr>
        <w:t>28. ZAŁĄCZNIKI</w:t>
      </w:r>
    </w:p>
    <w:p w:rsidR="00FC7AEA" w:rsidRPr="0022533B" w:rsidRDefault="00FC7AEA" w:rsidP="005D342A">
      <w:pPr>
        <w:pStyle w:val="Standard"/>
        <w:ind w:left="142"/>
        <w:jc w:val="both"/>
        <w:rPr>
          <w:sz w:val="22"/>
          <w:szCs w:val="22"/>
        </w:rPr>
      </w:pPr>
      <w:r w:rsidRPr="0022533B">
        <w:rPr>
          <w:sz w:val="22"/>
          <w:szCs w:val="22"/>
        </w:rPr>
        <w:t>Załączniki składające się na integralną część specyfikacji:</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1) Formularz ofertowy wykonawcy –załącznik nr 1.</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2) Oświadczenie o spełnieniu warunków udziału w postępowaniu -załącznik nr 2.</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3) Oświadczenie o braku podstaw do wykluczenia - załącznik nr 3.</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4) Oświadczenie dotyczące grupy kapitałowej - załącznik nr 4.</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5) Wykaz wykonanych usług – załącznik nr 5.</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6)</w:t>
      </w:r>
      <w:r w:rsidR="005D342A">
        <w:rPr>
          <w:rFonts w:ascii="Times New Roman" w:hAnsi="Times New Roman" w:cs="Times New Roman"/>
          <w:sz w:val="22"/>
          <w:szCs w:val="22"/>
        </w:rPr>
        <w:t xml:space="preserve"> </w:t>
      </w:r>
      <w:r w:rsidRPr="0022533B">
        <w:rPr>
          <w:rFonts w:ascii="Times New Roman" w:hAnsi="Times New Roman" w:cs="Times New Roman"/>
          <w:sz w:val="22"/>
          <w:szCs w:val="22"/>
        </w:rPr>
        <w:t>Oświadczenie o dysponowaniu - załącznik nr 6</w:t>
      </w:r>
    </w:p>
    <w:p w:rsidR="00FC7AEA" w:rsidRPr="0022533B" w:rsidRDefault="00FC7AEA" w:rsidP="005D342A">
      <w:pPr>
        <w:ind w:left="142"/>
        <w:rPr>
          <w:rFonts w:ascii="Times New Roman" w:hAnsi="Times New Roman" w:cs="Times New Roman"/>
          <w:sz w:val="22"/>
          <w:szCs w:val="22"/>
        </w:rPr>
      </w:pPr>
      <w:r w:rsidRPr="0022533B">
        <w:rPr>
          <w:rFonts w:ascii="Times New Roman" w:hAnsi="Times New Roman" w:cs="Times New Roman"/>
          <w:sz w:val="22"/>
          <w:szCs w:val="22"/>
        </w:rPr>
        <w:t>7)  Projekt umowy – załącznik nr 7.</w:t>
      </w:r>
    </w:p>
    <w:sectPr w:rsidR="00FC7AEA" w:rsidRPr="0022533B" w:rsidSect="00293D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57" w:rsidRDefault="001B3F57" w:rsidP="0060750E">
      <w:r>
        <w:separator/>
      </w:r>
    </w:p>
  </w:endnote>
  <w:endnote w:type="continuationSeparator" w:id="0">
    <w:p w:rsidR="001B3F57" w:rsidRDefault="001B3F57" w:rsidP="0060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5B" w:rsidRDefault="00A1745B">
    <w:pPr>
      <w:pStyle w:val="Stopka"/>
      <w:jc w:val="center"/>
    </w:pPr>
    <w:r>
      <w:fldChar w:fldCharType="begin"/>
    </w:r>
    <w:r>
      <w:instrText>PAGE   \* MERGEFORMAT</w:instrText>
    </w:r>
    <w:r>
      <w:fldChar w:fldCharType="separate"/>
    </w:r>
    <w:r w:rsidR="00A9478F">
      <w:rPr>
        <w:noProof/>
      </w:rPr>
      <w:t>5</w:t>
    </w:r>
    <w:r>
      <w:fldChar w:fldCharType="end"/>
    </w:r>
  </w:p>
  <w:p w:rsidR="00A1745B" w:rsidRDefault="00A174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57" w:rsidRDefault="001B3F57" w:rsidP="0060750E">
      <w:r>
        <w:separator/>
      </w:r>
    </w:p>
  </w:footnote>
  <w:footnote w:type="continuationSeparator" w:id="0">
    <w:p w:rsidR="001B3F57" w:rsidRDefault="001B3F57" w:rsidP="00607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D6833C6"/>
    <w:lvl w:ilvl="0">
      <w:start w:val="1"/>
      <w:numFmt w:val="bullet"/>
      <w:lvlText w:val=""/>
      <w:lvlJc w:val="left"/>
      <w:pPr>
        <w:tabs>
          <w:tab w:val="num" w:pos="643"/>
        </w:tabs>
        <w:ind w:left="643" w:hanging="360"/>
      </w:pPr>
      <w:rPr>
        <w:rFonts w:ascii="Symbol" w:hAnsi="Symbol" w:cs="Symbol" w:hint="default"/>
      </w:rPr>
    </w:lvl>
  </w:abstractNum>
  <w:abstractNum w:abstractNumId="1">
    <w:nsid w:val="00000001"/>
    <w:multiLevelType w:val="multilevel"/>
    <w:tmpl w:val="1D860DF8"/>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5E308F2"/>
    <w:multiLevelType w:val="hybridMultilevel"/>
    <w:tmpl w:val="98BC09FA"/>
    <w:lvl w:ilvl="0" w:tplc="04150011">
      <w:start w:val="1"/>
      <w:numFmt w:val="decimal"/>
      <w:lvlText w:val="%1)"/>
      <w:lvlJc w:val="left"/>
      <w:pPr>
        <w:ind w:left="360" w:hanging="360"/>
      </w:pPr>
      <w:rPr>
        <w:rFonts w:hint="default"/>
      </w:rPr>
    </w:lvl>
    <w:lvl w:ilvl="1" w:tplc="FC8C1018">
      <w:start w:val="1"/>
      <w:numFmt w:val="lowerLetter"/>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635453B"/>
    <w:multiLevelType w:val="multilevel"/>
    <w:tmpl w:val="68366162"/>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4F4211"/>
    <w:multiLevelType w:val="multilevel"/>
    <w:tmpl w:val="912E00D4"/>
    <w:lvl w:ilvl="0">
      <w:start w:val="5"/>
      <w:numFmt w:val="decimal"/>
      <w:lvlText w:val="%1"/>
      <w:lvlJc w:val="left"/>
      <w:pPr>
        <w:ind w:left="420" w:hanging="420"/>
      </w:pPr>
      <w:rPr>
        <w:rFonts w:hint="default"/>
      </w:rPr>
    </w:lvl>
    <w:lvl w:ilvl="1">
      <w:start w:val="8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5A92BD6"/>
    <w:multiLevelType w:val="hybridMultilevel"/>
    <w:tmpl w:val="AB069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CA296D"/>
    <w:multiLevelType w:val="hybridMultilevel"/>
    <w:tmpl w:val="8EA4D71A"/>
    <w:lvl w:ilvl="0" w:tplc="85D0FD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37CF4CEB"/>
    <w:multiLevelType w:val="multilevel"/>
    <w:tmpl w:val="2A8EE0B8"/>
    <w:lvl w:ilvl="0">
      <w:start w:val="5"/>
      <w:numFmt w:val="decimal"/>
      <w:lvlText w:val="%1."/>
      <w:lvlJc w:val="left"/>
      <w:pPr>
        <w:ind w:left="360" w:hanging="360"/>
      </w:pPr>
      <w:rPr>
        <w:rFonts w:hint="default"/>
      </w:rPr>
    </w:lvl>
    <w:lvl w:ilvl="1">
      <w:start w:val="9"/>
      <w:numFmt w:val="decimal"/>
      <w:lvlText w:val="%1.%2."/>
      <w:lvlJc w:val="left"/>
      <w:pPr>
        <w:ind w:left="420" w:hanging="360"/>
      </w:pPr>
      <w:rPr>
        <w:rFonts w:hint="default"/>
        <w:color w:val="auto"/>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nsid w:val="385C6EAA"/>
    <w:multiLevelType w:val="hybridMultilevel"/>
    <w:tmpl w:val="67E4F7E6"/>
    <w:lvl w:ilvl="0" w:tplc="04150001">
      <w:start w:val="1"/>
      <w:numFmt w:val="bullet"/>
      <w:lvlText w:val=""/>
      <w:lvlJc w:val="left"/>
      <w:pPr>
        <w:tabs>
          <w:tab w:val="num" w:pos="1140"/>
        </w:tabs>
        <w:ind w:left="114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E1025A4"/>
    <w:multiLevelType w:val="multilevel"/>
    <w:tmpl w:val="61323308"/>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FB80FA1"/>
    <w:multiLevelType w:val="hybridMultilevel"/>
    <w:tmpl w:val="4E1E28C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3E94D05"/>
    <w:multiLevelType w:val="multilevel"/>
    <w:tmpl w:val="D834E5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4F86F66"/>
    <w:multiLevelType w:val="hybridMultilevel"/>
    <w:tmpl w:val="D97C2882"/>
    <w:lvl w:ilvl="0" w:tplc="D3B8E47C">
      <w:start w:val="1"/>
      <w:numFmt w:val="decimal"/>
      <w:lvlText w:val="%1)"/>
      <w:lvlJc w:val="left"/>
      <w:pPr>
        <w:tabs>
          <w:tab w:val="num" w:pos="357"/>
        </w:tabs>
        <w:ind w:left="35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725631B"/>
    <w:multiLevelType w:val="hybridMultilevel"/>
    <w:tmpl w:val="DEC6D3CA"/>
    <w:lvl w:ilvl="0" w:tplc="A8B6B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0822C82"/>
    <w:multiLevelType w:val="hybridMultilevel"/>
    <w:tmpl w:val="362C8AAA"/>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nsid w:val="73195379"/>
    <w:multiLevelType w:val="hybridMultilevel"/>
    <w:tmpl w:val="243202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5E65838"/>
    <w:multiLevelType w:val="multilevel"/>
    <w:tmpl w:val="5D1695CA"/>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7B460A40"/>
    <w:multiLevelType w:val="hybridMultilevel"/>
    <w:tmpl w:val="3050BA24"/>
    <w:lvl w:ilvl="0" w:tplc="81028BEC">
      <w:start w:val="1"/>
      <w:numFmt w:val="decimal"/>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7F4437F2"/>
    <w:multiLevelType w:val="hybridMultilevel"/>
    <w:tmpl w:val="200E1BC8"/>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14"/>
  </w:num>
  <w:num w:numId="22">
    <w:abstractNumId w:val="17"/>
  </w:num>
  <w:num w:numId="23">
    <w:abstractNumId w:val="7"/>
  </w:num>
  <w:num w:numId="24">
    <w:abstractNumId w:val="10"/>
  </w:num>
  <w:num w:numId="25">
    <w:abstractNumId w:val="8"/>
  </w:num>
  <w:num w:numId="26">
    <w:abstractNumId w:val="15"/>
  </w:num>
  <w:num w:numId="27">
    <w:abstractNumId w:val="9"/>
  </w:num>
  <w:num w:numId="28">
    <w:abstractNumId w:val="4"/>
  </w:num>
  <w:num w:numId="29">
    <w:abstractNumId w:val="3"/>
  </w:num>
  <w:num w:numId="30">
    <w:abstractNumId w:val="5"/>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2B8"/>
    <w:rsid w:val="00015D89"/>
    <w:rsid w:val="00037988"/>
    <w:rsid w:val="000E1EA9"/>
    <w:rsid w:val="001049D5"/>
    <w:rsid w:val="00127F5E"/>
    <w:rsid w:val="00130012"/>
    <w:rsid w:val="00133D04"/>
    <w:rsid w:val="00134125"/>
    <w:rsid w:val="00136CBF"/>
    <w:rsid w:val="00154267"/>
    <w:rsid w:val="00192BCB"/>
    <w:rsid w:val="001A5C79"/>
    <w:rsid w:val="001B3F57"/>
    <w:rsid w:val="0022533B"/>
    <w:rsid w:val="00233ABD"/>
    <w:rsid w:val="00261A3A"/>
    <w:rsid w:val="00281092"/>
    <w:rsid w:val="002917D5"/>
    <w:rsid w:val="00293D49"/>
    <w:rsid w:val="002A4DBB"/>
    <w:rsid w:val="002D386F"/>
    <w:rsid w:val="002E00D4"/>
    <w:rsid w:val="002E18F4"/>
    <w:rsid w:val="002E5E21"/>
    <w:rsid w:val="00300333"/>
    <w:rsid w:val="003069EB"/>
    <w:rsid w:val="0032474B"/>
    <w:rsid w:val="00333C5A"/>
    <w:rsid w:val="00355E89"/>
    <w:rsid w:val="00366B92"/>
    <w:rsid w:val="00396C77"/>
    <w:rsid w:val="003C16FD"/>
    <w:rsid w:val="003F476D"/>
    <w:rsid w:val="004712C8"/>
    <w:rsid w:val="004C314B"/>
    <w:rsid w:val="00522324"/>
    <w:rsid w:val="00541892"/>
    <w:rsid w:val="0056547B"/>
    <w:rsid w:val="00567889"/>
    <w:rsid w:val="00590653"/>
    <w:rsid w:val="005C2762"/>
    <w:rsid w:val="005D1D57"/>
    <w:rsid w:val="005D342A"/>
    <w:rsid w:val="005E5B80"/>
    <w:rsid w:val="00601282"/>
    <w:rsid w:val="00606BB0"/>
    <w:rsid w:val="0060750E"/>
    <w:rsid w:val="00651BAE"/>
    <w:rsid w:val="00660F85"/>
    <w:rsid w:val="00661990"/>
    <w:rsid w:val="0066531E"/>
    <w:rsid w:val="0066626F"/>
    <w:rsid w:val="006A08AC"/>
    <w:rsid w:val="006A233C"/>
    <w:rsid w:val="006A78E3"/>
    <w:rsid w:val="006D2D79"/>
    <w:rsid w:val="006E07A0"/>
    <w:rsid w:val="006F74D8"/>
    <w:rsid w:val="00715F38"/>
    <w:rsid w:val="00717573"/>
    <w:rsid w:val="00786330"/>
    <w:rsid w:val="007A73A0"/>
    <w:rsid w:val="007A7FBA"/>
    <w:rsid w:val="007C451B"/>
    <w:rsid w:val="007F239F"/>
    <w:rsid w:val="007F4A47"/>
    <w:rsid w:val="00804431"/>
    <w:rsid w:val="00832281"/>
    <w:rsid w:val="00847E45"/>
    <w:rsid w:val="00881C9B"/>
    <w:rsid w:val="008A4B45"/>
    <w:rsid w:val="008A62B3"/>
    <w:rsid w:val="008B0C15"/>
    <w:rsid w:val="008B25AA"/>
    <w:rsid w:val="008D2396"/>
    <w:rsid w:val="008E245F"/>
    <w:rsid w:val="009131E0"/>
    <w:rsid w:val="00924187"/>
    <w:rsid w:val="009638F5"/>
    <w:rsid w:val="009829F9"/>
    <w:rsid w:val="00990853"/>
    <w:rsid w:val="009B3C86"/>
    <w:rsid w:val="009C05AF"/>
    <w:rsid w:val="009D134B"/>
    <w:rsid w:val="009F068B"/>
    <w:rsid w:val="00A1745B"/>
    <w:rsid w:val="00A57FCE"/>
    <w:rsid w:val="00A7644D"/>
    <w:rsid w:val="00A9478F"/>
    <w:rsid w:val="00AC3451"/>
    <w:rsid w:val="00AC5184"/>
    <w:rsid w:val="00AD6FFF"/>
    <w:rsid w:val="00AE1644"/>
    <w:rsid w:val="00B023D3"/>
    <w:rsid w:val="00B12BDD"/>
    <w:rsid w:val="00B15BCC"/>
    <w:rsid w:val="00B268B2"/>
    <w:rsid w:val="00B36407"/>
    <w:rsid w:val="00B402B8"/>
    <w:rsid w:val="00B631E3"/>
    <w:rsid w:val="00B76E05"/>
    <w:rsid w:val="00B965C9"/>
    <w:rsid w:val="00BD2690"/>
    <w:rsid w:val="00BF493A"/>
    <w:rsid w:val="00C149FB"/>
    <w:rsid w:val="00C24F26"/>
    <w:rsid w:val="00C44CCC"/>
    <w:rsid w:val="00C64B2B"/>
    <w:rsid w:val="00C65E7E"/>
    <w:rsid w:val="00C851E6"/>
    <w:rsid w:val="00CE61BF"/>
    <w:rsid w:val="00CF4459"/>
    <w:rsid w:val="00D01118"/>
    <w:rsid w:val="00D325B7"/>
    <w:rsid w:val="00D457B4"/>
    <w:rsid w:val="00D508E6"/>
    <w:rsid w:val="00D642BA"/>
    <w:rsid w:val="00D93264"/>
    <w:rsid w:val="00DB20A6"/>
    <w:rsid w:val="00DC5567"/>
    <w:rsid w:val="00E27492"/>
    <w:rsid w:val="00E4046F"/>
    <w:rsid w:val="00E4255D"/>
    <w:rsid w:val="00E57A83"/>
    <w:rsid w:val="00E737BF"/>
    <w:rsid w:val="00E7543A"/>
    <w:rsid w:val="00E85933"/>
    <w:rsid w:val="00EA649A"/>
    <w:rsid w:val="00EB2D81"/>
    <w:rsid w:val="00EF4B4C"/>
    <w:rsid w:val="00F3327A"/>
    <w:rsid w:val="00F46E43"/>
    <w:rsid w:val="00F715DA"/>
    <w:rsid w:val="00FB6B0C"/>
    <w:rsid w:val="00FC77C6"/>
    <w:rsid w:val="00FC7AEA"/>
    <w:rsid w:val="00FD1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C5E530-4AD6-4E12-8C84-25B799A0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0012"/>
    <w:rPr>
      <w:rFonts w:ascii="Microsoft Sans Serif" w:hAnsi="Microsoft Sans Serif" w:cs="Microsoft Sans Serif"/>
      <w:color w:val="000000"/>
      <w:sz w:val="24"/>
      <w:szCs w:val="24"/>
    </w:rPr>
  </w:style>
  <w:style w:type="paragraph" w:styleId="Nagwek1">
    <w:name w:val="heading 1"/>
    <w:basedOn w:val="Normalny"/>
    <w:next w:val="Normalny"/>
    <w:link w:val="Nagwek1Znak"/>
    <w:uiPriority w:val="99"/>
    <w:qFormat/>
    <w:rsid w:val="00130012"/>
    <w:pPr>
      <w:keepNext/>
      <w:spacing w:before="240" w:after="60" w:line="360" w:lineRule="auto"/>
      <w:ind w:firstLine="284"/>
      <w:outlineLvl w:val="0"/>
    </w:pPr>
    <w:rPr>
      <w:rFonts w:ascii="Arial" w:eastAsia="Times New Roman" w:hAnsi="Arial" w:cs="Arial"/>
      <w:b/>
      <w:bCs/>
      <w:color w:val="auto"/>
      <w:kern w:val="32"/>
      <w:sz w:val="32"/>
      <w:szCs w:val="32"/>
    </w:rPr>
  </w:style>
  <w:style w:type="paragraph" w:styleId="Nagwek2">
    <w:name w:val="heading 2"/>
    <w:basedOn w:val="Normalny"/>
    <w:next w:val="Normalny"/>
    <w:link w:val="Nagwek2Znak"/>
    <w:uiPriority w:val="99"/>
    <w:qFormat/>
    <w:rsid w:val="0013001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130012"/>
    <w:pPr>
      <w:keepNext/>
      <w:spacing w:before="240" w:after="60"/>
      <w:outlineLvl w:val="2"/>
    </w:pPr>
    <w:rPr>
      <w:rFonts w:ascii="Cambria" w:eastAsia="Times New Roman" w:hAnsi="Cambria" w:cs="Cambria"/>
      <w:b/>
      <w:bCs/>
      <w:sz w:val="26"/>
      <w:szCs w:val="26"/>
    </w:rPr>
  </w:style>
  <w:style w:type="paragraph" w:styleId="Nagwek4">
    <w:name w:val="heading 4"/>
    <w:basedOn w:val="Normalny"/>
    <w:next w:val="Normalny"/>
    <w:link w:val="Nagwek4Znak"/>
    <w:uiPriority w:val="99"/>
    <w:qFormat/>
    <w:rsid w:val="00130012"/>
    <w:pPr>
      <w:keepNext/>
      <w:spacing w:before="240" w:after="60"/>
      <w:outlineLvl w:val="3"/>
    </w:pPr>
    <w:rPr>
      <w:rFonts w:ascii="Calibri" w:eastAsia="Times New Roman" w:hAnsi="Calibri" w:cs="Calibri"/>
      <w:b/>
      <w:bCs/>
      <w:sz w:val="28"/>
      <w:szCs w:val="28"/>
    </w:rPr>
  </w:style>
  <w:style w:type="paragraph" w:styleId="Nagwek9">
    <w:name w:val="heading 9"/>
    <w:basedOn w:val="Normalny"/>
    <w:next w:val="Normalny"/>
    <w:link w:val="Nagwek9Znak"/>
    <w:uiPriority w:val="99"/>
    <w:qFormat/>
    <w:rsid w:val="00130012"/>
    <w:pPr>
      <w:spacing w:before="240" w:after="60"/>
      <w:outlineLvl w:val="8"/>
    </w:pPr>
    <w:rPr>
      <w:rFonts w:ascii="Arial" w:eastAsia="Times New Roman" w:hAnsi="Arial" w:cs="Arial"/>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30012"/>
    <w:rPr>
      <w:rFonts w:ascii="Arial" w:hAnsi="Arial" w:cs="Arial"/>
      <w:b/>
      <w:bCs/>
      <w:kern w:val="32"/>
      <w:sz w:val="32"/>
      <w:szCs w:val="32"/>
      <w:lang w:eastAsia="pl-PL"/>
    </w:rPr>
  </w:style>
  <w:style w:type="character" w:customStyle="1" w:styleId="Nagwek2Znak">
    <w:name w:val="Nagłówek 2 Znak"/>
    <w:link w:val="Nagwek2"/>
    <w:uiPriority w:val="99"/>
    <w:locked/>
    <w:rsid w:val="00130012"/>
    <w:rPr>
      <w:rFonts w:ascii="Arial" w:hAnsi="Arial" w:cs="Arial"/>
      <w:b/>
      <w:bCs/>
      <w:i/>
      <w:iCs/>
      <w:color w:val="000000"/>
      <w:sz w:val="28"/>
      <w:szCs w:val="28"/>
      <w:lang w:eastAsia="pl-PL"/>
    </w:rPr>
  </w:style>
  <w:style w:type="character" w:customStyle="1" w:styleId="Nagwek3Znak">
    <w:name w:val="Nagłówek 3 Znak"/>
    <w:link w:val="Nagwek3"/>
    <w:uiPriority w:val="99"/>
    <w:semiHidden/>
    <w:locked/>
    <w:rsid w:val="00130012"/>
    <w:rPr>
      <w:rFonts w:ascii="Cambria" w:hAnsi="Cambria" w:cs="Cambria"/>
      <w:b/>
      <w:bCs/>
      <w:color w:val="000000"/>
      <w:sz w:val="26"/>
      <w:szCs w:val="26"/>
      <w:lang w:eastAsia="pl-PL"/>
    </w:rPr>
  </w:style>
  <w:style w:type="character" w:customStyle="1" w:styleId="Nagwek4Znak">
    <w:name w:val="Nagłówek 4 Znak"/>
    <w:link w:val="Nagwek4"/>
    <w:uiPriority w:val="99"/>
    <w:semiHidden/>
    <w:locked/>
    <w:rsid w:val="00130012"/>
    <w:rPr>
      <w:rFonts w:ascii="Calibri" w:hAnsi="Calibri" w:cs="Calibri"/>
      <w:b/>
      <w:bCs/>
      <w:color w:val="000000"/>
      <w:sz w:val="28"/>
      <w:szCs w:val="28"/>
      <w:lang w:eastAsia="pl-PL"/>
    </w:rPr>
  </w:style>
  <w:style w:type="character" w:customStyle="1" w:styleId="Nagwek9Znak">
    <w:name w:val="Nagłówek 9 Znak"/>
    <w:link w:val="Nagwek9"/>
    <w:uiPriority w:val="99"/>
    <w:semiHidden/>
    <w:locked/>
    <w:rsid w:val="00130012"/>
    <w:rPr>
      <w:rFonts w:ascii="Arial" w:hAnsi="Arial" w:cs="Arial"/>
      <w:lang w:eastAsia="pl-PL"/>
    </w:rPr>
  </w:style>
  <w:style w:type="character" w:styleId="Hipercze">
    <w:name w:val="Hyperlink"/>
    <w:uiPriority w:val="99"/>
    <w:rsid w:val="00130012"/>
    <w:rPr>
      <w:color w:val="000080"/>
      <w:u w:val="single"/>
    </w:rPr>
  </w:style>
  <w:style w:type="character" w:styleId="UyteHipercze">
    <w:name w:val="FollowedHyperlink"/>
    <w:uiPriority w:val="99"/>
    <w:semiHidden/>
    <w:rsid w:val="00130012"/>
    <w:rPr>
      <w:color w:val="auto"/>
      <w:u w:val="single"/>
    </w:rPr>
  </w:style>
  <w:style w:type="paragraph" w:styleId="NormalnyWeb">
    <w:name w:val="Normal (Web)"/>
    <w:basedOn w:val="Normalny"/>
    <w:uiPriority w:val="99"/>
    <w:semiHidden/>
    <w:rsid w:val="00130012"/>
    <w:pPr>
      <w:spacing w:before="100" w:beforeAutospacing="1" w:after="100" w:afterAutospacing="1"/>
    </w:pPr>
    <w:rPr>
      <w:rFonts w:ascii="Times New Roman" w:eastAsia="Times New Roman" w:hAnsi="Times New Roman" w:cs="Times New Roman"/>
      <w:color w:val="auto"/>
    </w:rPr>
  </w:style>
  <w:style w:type="paragraph" w:styleId="Tekstprzypisudolnego">
    <w:name w:val="footnote text"/>
    <w:basedOn w:val="Normalny"/>
    <w:link w:val="TekstprzypisudolnegoZnak"/>
    <w:uiPriority w:val="99"/>
    <w:semiHidden/>
    <w:rsid w:val="00130012"/>
    <w:rPr>
      <w:sz w:val="20"/>
      <w:szCs w:val="20"/>
    </w:rPr>
  </w:style>
  <w:style w:type="character" w:customStyle="1" w:styleId="TekstprzypisudolnegoZnak">
    <w:name w:val="Tekst przypisu dolnego Znak"/>
    <w:link w:val="Tekstprzypisudolnego"/>
    <w:uiPriority w:val="99"/>
    <w:semiHidden/>
    <w:locked/>
    <w:rsid w:val="00130012"/>
    <w:rPr>
      <w:rFonts w:ascii="Microsoft Sans Serif" w:hAnsi="Microsoft Sans Serif" w:cs="Microsoft Sans Serif"/>
      <w:color w:val="000000"/>
      <w:sz w:val="20"/>
      <w:szCs w:val="20"/>
      <w:lang w:eastAsia="pl-PL"/>
    </w:rPr>
  </w:style>
  <w:style w:type="paragraph" w:styleId="Nagwek">
    <w:name w:val="header"/>
    <w:basedOn w:val="Normalny"/>
    <w:link w:val="NagwekZnak"/>
    <w:uiPriority w:val="99"/>
    <w:semiHidden/>
    <w:rsid w:val="00130012"/>
    <w:pPr>
      <w:tabs>
        <w:tab w:val="center" w:pos="4536"/>
        <w:tab w:val="right" w:pos="9072"/>
      </w:tabs>
    </w:pPr>
  </w:style>
  <w:style w:type="character" w:customStyle="1" w:styleId="NagwekZnak">
    <w:name w:val="Nagłówek Znak"/>
    <w:link w:val="Nagwek"/>
    <w:uiPriority w:val="99"/>
    <w:semiHidden/>
    <w:locked/>
    <w:rsid w:val="00130012"/>
    <w:rPr>
      <w:rFonts w:ascii="Microsoft Sans Serif" w:hAnsi="Microsoft Sans Serif" w:cs="Microsoft Sans Serif"/>
      <w:color w:val="000000"/>
      <w:sz w:val="24"/>
      <w:szCs w:val="24"/>
      <w:lang w:eastAsia="pl-PL"/>
    </w:rPr>
  </w:style>
  <w:style w:type="paragraph" w:styleId="Stopka">
    <w:name w:val="footer"/>
    <w:basedOn w:val="Normalny"/>
    <w:link w:val="StopkaZnak"/>
    <w:uiPriority w:val="99"/>
    <w:rsid w:val="00130012"/>
    <w:pPr>
      <w:tabs>
        <w:tab w:val="center" w:pos="4536"/>
        <w:tab w:val="right" w:pos="9072"/>
      </w:tabs>
    </w:pPr>
  </w:style>
  <w:style w:type="character" w:customStyle="1" w:styleId="StopkaZnak">
    <w:name w:val="Stopka Znak"/>
    <w:link w:val="Stopka"/>
    <w:uiPriority w:val="99"/>
    <w:locked/>
    <w:rsid w:val="00130012"/>
    <w:rPr>
      <w:rFonts w:ascii="Microsoft Sans Serif" w:hAnsi="Microsoft Sans Serif" w:cs="Microsoft Sans Serif"/>
      <w:color w:val="000000"/>
      <w:sz w:val="24"/>
      <w:szCs w:val="24"/>
      <w:lang w:eastAsia="pl-PL"/>
    </w:rPr>
  </w:style>
  <w:style w:type="paragraph" w:styleId="Tekstprzypisukocowego">
    <w:name w:val="endnote text"/>
    <w:basedOn w:val="Normalny"/>
    <w:link w:val="TekstprzypisukocowegoZnak"/>
    <w:uiPriority w:val="99"/>
    <w:semiHidden/>
    <w:rsid w:val="00130012"/>
    <w:rPr>
      <w:sz w:val="20"/>
      <w:szCs w:val="20"/>
    </w:rPr>
  </w:style>
  <w:style w:type="character" w:customStyle="1" w:styleId="TekstprzypisukocowegoZnak">
    <w:name w:val="Tekst przypisu końcowego Znak"/>
    <w:link w:val="Tekstprzypisukocowego"/>
    <w:uiPriority w:val="99"/>
    <w:semiHidden/>
    <w:locked/>
    <w:rsid w:val="00130012"/>
    <w:rPr>
      <w:rFonts w:ascii="Microsoft Sans Serif" w:hAnsi="Microsoft Sans Serif" w:cs="Microsoft Sans Serif"/>
      <w:color w:val="000000"/>
      <w:sz w:val="20"/>
      <w:szCs w:val="20"/>
      <w:lang w:eastAsia="pl-PL"/>
    </w:rPr>
  </w:style>
  <w:style w:type="paragraph" w:styleId="Listapunktowana2">
    <w:name w:val="List Bullet 2"/>
    <w:basedOn w:val="Normalny"/>
    <w:autoRedefine/>
    <w:uiPriority w:val="99"/>
    <w:semiHidden/>
    <w:rsid w:val="00130012"/>
    <w:pPr>
      <w:tabs>
        <w:tab w:val="num" w:pos="643"/>
      </w:tabs>
      <w:ind w:left="643" w:hanging="360"/>
    </w:pPr>
    <w:rPr>
      <w:rFonts w:ascii="Times New Roman" w:eastAsia="Times New Roman" w:hAnsi="Times New Roman" w:cs="Times New Roman"/>
      <w:color w:val="auto"/>
    </w:rPr>
  </w:style>
  <w:style w:type="paragraph" w:styleId="Tekstpodstawowy">
    <w:name w:val="Body Text"/>
    <w:basedOn w:val="Normalny"/>
    <w:link w:val="TekstpodstawowyZnak"/>
    <w:uiPriority w:val="99"/>
    <w:semiHidden/>
    <w:rsid w:val="00130012"/>
    <w:pPr>
      <w:suppressAutoHyphens/>
      <w:spacing w:after="120"/>
    </w:pPr>
    <w:rPr>
      <w:rFonts w:ascii="Times New Roman" w:eastAsia="Times New Roman" w:hAnsi="Times New Roman" w:cs="Times New Roman"/>
      <w:color w:val="auto"/>
      <w:sz w:val="20"/>
      <w:szCs w:val="20"/>
      <w:lang w:eastAsia="ar-SA"/>
    </w:rPr>
  </w:style>
  <w:style w:type="character" w:customStyle="1" w:styleId="TekstpodstawowyZnak">
    <w:name w:val="Tekst podstawowy Znak"/>
    <w:link w:val="Tekstpodstawowy"/>
    <w:uiPriority w:val="99"/>
    <w:semiHidden/>
    <w:locked/>
    <w:rsid w:val="00130012"/>
    <w:rPr>
      <w:rFonts w:ascii="Times New Roman" w:hAnsi="Times New Roman" w:cs="Times New Roman"/>
      <w:sz w:val="20"/>
      <w:szCs w:val="20"/>
      <w:lang w:eastAsia="ar-SA" w:bidi="ar-SA"/>
    </w:rPr>
  </w:style>
  <w:style w:type="paragraph" w:styleId="Tekstpodstawowywcity">
    <w:name w:val="Body Text Indent"/>
    <w:basedOn w:val="Normalny"/>
    <w:link w:val="TekstpodstawowywcityZnak"/>
    <w:uiPriority w:val="99"/>
    <w:semiHidden/>
    <w:rsid w:val="00130012"/>
    <w:pPr>
      <w:suppressAutoHyphens/>
      <w:ind w:left="732"/>
      <w:jc w:val="both"/>
    </w:pPr>
    <w:rPr>
      <w:rFonts w:ascii="Times New Roman" w:eastAsia="Times New Roman" w:hAnsi="Times New Roman" w:cs="Times New Roman"/>
      <w:color w:val="auto"/>
      <w:sz w:val="22"/>
      <w:szCs w:val="22"/>
      <w:lang w:eastAsia="ar-SA"/>
    </w:rPr>
  </w:style>
  <w:style w:type="character" w:customStyle="1" w:styleId="TekstpodstawowywcityZnak">
    <w:name w:val="Tekst podstawowy wcięty Znak"/>
    <w:link w:val="Tekstpodstawowywcity"/>
    <w:uiPriority w:val="99"/>
    <w:semiHidden/>
    <w:locked/>
    <w:rsid w:val="00130012"/>
    <w:rPr>
      <w:rFonts w:ascii="Times New Roman" w:hAnsi="Times New Roman" w:cs="Times New Roman"/>
      <w:sz w:val="24"/>
      <w:szCs w:val="24"/>
      <w:lang w:eastAsia="ar-SA" w:bidi="ar-SA"/>
    </w:rPr>
  </w:style>
  <w:style w:type="paragraph" w:styleId="Tekstpodstawowywcity3">
    <w:name w:val="Body Text Indent 3"/>
    <w:basedOn w:val="Normalny"/>
    <w:link w:val="Tekstpodstawowywcity3Znak"/>
    <w:uiPriority w:val="99"/>
    <w:semiHidden/>
    <w:rsid w:val="00130012"/>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130012"/>
    <w:rPr>
      <w:rFonts w:ascii="Microsoft Sans Serif" w:hAnsi="Microsoft Sans Serif" w:cs="Microsoft Sans Serif"/>
      <w:color w:val="000000"/>
      <w:sz w:val="16"/>
      <w:szCs w:val="16"/>
      <w:lang w:eastAsia="pl-PL"/>
    </w:rPr>
  </w:style>
  <w:style w:type="paragraph" w:styleId="Zwykytekst">
    <w:name w:val="Plain Text"/>
    <w:basedOn w:val="Normalny"/>
    <w:link w:val="ZwykytekstZnak"/>
    <w:uiPriority w:val="99"/>
    <w:rsid w:val="00130012"/>
    <w:rPr>
      <w:rFonts w:ascii="Consolas" w:eastAsia="Times New Roman" w:hAnsi="Consolas" w:cs="Consolas"/>
      <w:color w:val="auto"/>
      <w:sz w:val="21"/>
      <w:szCs w:val="21"/>
      <w:lang w:eastAsia="en-US"/>
    </w:rPr>
  </w:style>
  <w:style w:type="character" w:customStyle="1" w:styleId="ZwykytekstZnak">
    <w:name w:val="Zwykły tekst Znak"/>
    <w:link w:val="Zwykytekst"/>
    <w:uiPriority w:val="99"/>
    <w:locked/>
    <w:rsid w:val="00130012"/>
    <w:rPr>
      <w:rFonts w:ascii="Consolas" w:hAnsi="Consolas" w:cs="Consolas"/>
      <w:sz w:val="21"/>
      <w:szCs w:val="21"/>
    </w:rPr>
  </w:style>
  <w:style w:type="paragraph" w:styleId="Tekstdymka">
    <w:name w:val="Balloon Text"/>
    <w:basedOn w:val="Normalny"/>
    <w:link w:val="TekstdymkaZnak"/>
    <w:uiPriority w:val="99"/>
    <w:semiHidden/>
    <w:rsid w:val="00130012"/>
    <w:rPr>
      <w:rFonts w:ascii="Tahoma" w:hAnsi="Tahoma" w:cs="Tahoma"/>
      <w:sz w:val="16"/>
      <w:szCs w:val="16"/>
    </w:rPr>
  </w:style>
  <w:style w:type="character" w:customStyle="1" w:styleId="TekstdymkaZnak">
    <w:name w:val="Tekst dymka Znak"/>
    <w:link w:val="Tekstdymka"/>
    <w:uiPriority w:val="99"/>
    <w:semiHidden/>
    <w:locked/>
    <w:rsid w:val="00130012"/>
    <w:rPr>
      <w:rFonts w:ascii="Tahoma" w:hAnsi="Tahoma" w:cs="Tahoma"/>
      <w:color w:val="000000"/>
      <w:sz w:val="16"/>
      <w:szCs w:val="16"/>
      <w:lang w:eastAsia="pl-PL"/>
    </w:rPr>
  </w:style>
  <w:style w:type="paragraph" w:styleId="Akapitzlist">
    <w:name w:val="List Paragraph"/>
    <w:basedOn w:val="Normalny"/>
    <w:uiPriority w:val="99"/>
    <w:qFormat/>
    <w:rsid w:val="00130012"/>
    <w:pPr>
      <w:widowControl w:val="0"/>
      <w:suppressAutoHyphens/>
      <w:autoSpaceDN w:val="0"/>
      <w:ind w:left="720"/>
    </w:pPr>
    <w:rPr>
      <w:rFonts w:ascii="Times New Roman" w:eastAsia="Arial Unicode MS" w:hAnsi="Times New Roman" w:cs="Times New Roman"/>
      <w:color w:val="auto"/>
      <w:kern w:val="3"/>
      <w:lang w:eastAsia="zh-CN"/>
    </w:rPr>
  </w:style>
  <w:style w:type="character" w:customStyle="1" w:styleId="Teksttreci2">
    <w:name w:val="Tekst treści (2)_"/>
    <w:link w:val="Teksttreci20"/>
    <w:uiPriority w:val="99"/>
    <w:locked/>
    <w:rsid w:val="00130012"/>
    <w:rPr>
      <w:rFonts w:ascii="Times New Roman" w:hAnsi="Times New Roman" w:cs="Times New Roman"/>
      <w:b/>
      <w:bCs/>
      <w:shd w:val="clear" w:color="auto" w:fill="FFFFFF"/>
    </w:rPr>
  </w:style>
  <w:style w:type="paragraph" w:customStyle="1" w:styleId="Teksttreci20">
    <w:name w:val="Tekst treści (2)"/>
    <w:basedOn w:val="Normalny"/>
    <w:link w:val="Teksttreci2"/>
    <w:uiPriority w:val="99"/>
    <w:rsid w:val="00130012"/>
    <w:pPr>
      <w:shd w:val="clear" w:color="auto" w:fill="FFFFFF"/>
      <w:spacing w:line="298" w:lineRule="exact"/>
    </w:pPr>
    <w:rPr>
      <w:b/>
      <w:bCs/>
      <w:color w:val="auto"/>
      <w:sz w:val="20"/>
      <w:szCs w:val="20"/>
    </w:rPr>
  </w:style>
  <w:style w:type="character" w:customStyle="1" w:styleId="Nagwek10">
    <w:name w:val="Nagłówek #1_"/>
    <w:link w:val="Nagwek11"/>
    <w:uiPriority w:val="99"/>
    <w:locked/>
    <w:rsid w:val="00130012"/>
    <w:rPr>
      <w:rFonts w:ascii="Times New Roman" w:hAnsi="Times New Roman" w:cs="Times New Roman"/>
      <w:b/>
      <w:bCs/>
      <w:sz w:val="43"/>
      <w:szCs w:val="43"/>
      <w:shd w:val="clear" w:color="auto" w:fill="FFFFFF"/>
    </w:rPr>
  </w:style>
  <w:style w:type="paragraph" w:customStyle="1" w:styleId="Nagwek11">
    <w:name w:val="Nagłówek #1"/>
    <w:basedOn w:val="Normalny"/>
    <w:link w:val="Nagwek10"/>
    <w:uiPriority w:val="99"/>
    <w:rsid w:val="00130012"/>
    <w:pPr>
      <w:shd w:val="clear" w:color="auto" w:fill="FFFFFF"/>
      <w:spacing w:before="2880" w:after="60" w:line="758" w:lineRule="exact"/>
      <w:jc w:val="center"/>
      <w:outlineLvl w:val="0"/>
    </w:pPr>
    <w:rPr>
      <w:b/>
      <w:bCs/>
      <w:color w:val="auto"/>
      <w:sz w:val="43"/>
      <w:szCs w:val="43"/>
    </w:rPr>
  </w:style>
  <w:style w:type="character" w:customStyle="1" w:styleId="Nagwek30">
    <w:name w:val="Nagłówek #3_"/>
    <w:link w:val="Nagwek31"/>
    <w:uiPriority w:val="99"/>
    <w:locked/>
    <w:rsid w:val="00130012"/>
    <w:rPr>
      <w:rFonts w:ascii="Times New Roman" w:hAnsi="Times New Roman" w:cs="Times New Roman"/>
      <w:b/>
      <w:bCs/>
      <w:sz w:val="31"/>
      <w:szCs w:val="31"/>
      <w:shd w:val="clear" w:color="auto" w:fill="FFFFFF"/>
    </w:rPr>
  </w:style>
  <w:style w:type="paragraph" w:customStyle="1" w:styleId="Nagwek31">
    <w:name w:val="Nagłówek #3"/>
    <w:basedOn w:val="Normalny"/>
    <w:link w:val="Nagwek30"/>
    <w:uiPriority w:val="99"/>
    <w:rsid w:val="00130012"/>
    <w:pPr>
      <w:shd w:val="clear" w:color="auto" w:fill="FFFFFF"/>
      <w:spacing w:before="60" w:after="180" w:line="240" w:lineRule="atLeast"/>
      <w:jc w:val="center"/>
      <w:outlineLvl w:val="2"/>
    </w:pPr>
    <w:rPr>
      <w:b/>
      <w:bCs/>
      <w:color w:val="auto"/>
      <w:sz w:val="31"/>
      <w:szCs w:val="31"/>
    </w:rPr>
  </w:style>
  <w:style w:type="character" w:customStyle="1" w:styleId="Nagwek40">
    <w:name w:val="Nagłówek #4_"/>
    <w:link w:val="Nagwek41"/>
    <w:uiPriority w:val="99"/>
    <w:locked/>
    <w:rsid w:val="00130012"/>
    <w:rPr>
      <w:rFonts w:ascii="Times New Roman" w:hAnsi="Times New Roman" w:cs="Times New Roman"/>
      <w:b/>
      <w:bCs/>
      <w:sz w:val="27"/>
      <w:szCs w:val="27"/>
      <w:shd w:val="clear" w:color="auto" w:fill="FFFFFF"/>
    </w:rPr>
  </w:style>
  <w:style w:type="paragraph" w:customStyle="1" w:styleId="Nagwek41">
    <w:name w:val="Nagłówek #4"/>
    <w:basedOn w:val="Normalny"/>
    <w:link w:val="Nagwek40"/>
    <w:uiPriority w:val="99"/>
    <w:rsid w:val="00130012"/>
    <w:pPr>
      <w:shd w:val="clear" w:color="auto" w:fill="FFFFFF"/>
      <w:spacing w:before="180" w:after="780" w:line="322" w:lineRule="exact"/>
      <w:jc w:val="center"/>
      <w:outlineLvl w:val="3"/>
    </w:pPr>
    <w:rPr>
      <w:b/>
      <w:bCs/>
      <w:color w:val="auto"/>
      <w:sz w:val="27"/>
      <w:szCs w:val="27"/>
    </w:rPr>
  </w:style>
  <w:style w:type="character" w:customStyle="1" w:styleId="Nagwek20">
    <w:name w:val="Nagłówek #2_"/>
    <w:link w:val="Nagwek21"/>
    <w:uiPriority w:val="99"/>
    <w:locked/>
    <w:rsid w:val="00130012"/>
    <w:rPr>
      <w:rFonts w:ascii="Times New Roman" w:hAnsi="Times New Roman" w:cs="Times New Roman"/>
      <w:b/>
      <w:bCs/>
      <w:sz w:val="39"/>
      <w:szCs w:val="39"/>
      <w:shd w:val="clear" w:color="auto" w:fill="FFFFFF"/>
    </w:rPr>
  </w:style>
  <w:style w:type="paragraph" w:customStyle="1" w:styleId="Nagwek21">
    <w:name w:val="Nagłówek #2"/>
    <w:basedOn w:val="Normalny"/>
    <w:link w:val="Nagwek20"/>
    <w:uiPriority w:val="99"/>
    <w:rsid w:val="00130012"/>
    <w:pPr>
      <w:shd w:val="clear" w:color="auto" w:fill="FFFFFF"/>
      <w:spacing w:before="780" w:after="1680" w:line="686" w:lineRule="exact"/>
      <w:ind w:firstLine="1120"/>
      <w:outlineLvl w:val="1"/>
    </w:pPr>
    <w:rPr>
      <w:b/>
      <w:bCs/>
      <w:color w:val="auto"/>
      <w:sz w:val="39"/>
      <w:szCs w:val="39"/>
    </w:rPr>
  </w:style>
  <w:style w:type="character" w:customStyle="1" w:styleId="Nagwek5">
    <w:name w:val="Nagłówek #5_"/>
    <w:link w:val="Nagwek50"/>
    <w:uiPriority w:val="99"/>
    <w:locked/>
    <w:rsid w:val="00130012"/>
    <w:rPr>
      <w:rFonts w:ascii="Times New Roman" w:hAnsi="Times New Roman" w:cs="Times New Roman"/>
      <w:shd w:val="clear" w:color="auto" w:fill="FFFFFF"/>
    </w:rPr>
  </w:style>
  <w:style w:type="paragraph" w:customStyle="1" w:styleId="Nagwek50">
    <w:name w:val="Nagłówek #5"/>
    <w:basedOn w:val="Normalny"/>
    <w:link w:val="Nagwek5"/>
    <w:uiPriority w:val="99"/>
    <w:rsid w:val="00130012"/>
    <w:pPr>
      <w:shd w:val="clear" w:color="auto" w:fill="FFFFFF"/>
      <w:spacing w:before="1680" w:after="360" w:line="240" w:lineRule="atLeast"/>
      <w:jc w:val="center"/>
      <w:outlineLvl w:val="4"/>
    </w:pPr>
    <w:rPr>
      <w:color w:val="auto"/>
      <w:sz w:val="20"/>
      <w:szCs w:val="20"/>
    </w:rPr>
  </w:style>
  <w:style w:type="character" w:customStyle="1" w:styleId="Teksttreci">
    <w:name w:val="Tekst treści_"/>
    <w:link w:val="Teksttreci1"/>
    <w:uiPriority w:val="99"/>
    <w:locked/>
    <w:rsid w:val="00130012"/>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130012"/>
    <w:pPr>
      <w:shd w:val="clear" w:color="auto" w:fill="FFFFFF"/>
      <w:spacing w:before="360" w:after="1800" w:line="283" w:lineRule="exact"/>
      <w:ind w:hanging="600"/>
      <w:jc w:val="center"/>
    </w:pPr>
    <w:rPr>
      <w:color w:val="auto"/>
      <w:sz w:val="20"/>
      <w:szCs w:val="20"/>
    </w:rPr>
  </w:style>
  <w:style w:type="character" w:customStyle="1" w:styleId="Nagwek7">
    <w:name w:val="Nagłówek #7_"/>
    <w:link w:val="Nagwek71"/>
    <w:uiPriority w:val="99"/>
    <w:locked/>
    <w:rsid w:val="00130012"/>
    <w:rPr>
      <w:rFonts w:ascii="Times New Roman" w:hAnsi="Times New Roman" w:cs="Times New Roman"/>
      <w:b/>
      <w:bCs/>
      <w:shd w:val="clear" w:color="auto" w:fill="FFFFFF"/>
    </w:rPr>
  </w:style>
  <w:style w:type="paragraph" w:customStyle="1" w:styleId="Nagwek71">
    <w:name w:val="Nagłówek #71"/>
    <w:basedOn w:val="Normalny"/>
    <w:link w:val="Nagwek7"/>
    <w:uiPriority w:val="99"/>
    <w:rsid w:val="00130012"/>
    <w:pPr>
      <w:shd w:val="clear" w:color="auto" w:fill="FFFFFF"/>
      <w:spacing w:after="180" w:line="240" w:lineRule="atLeast"/>
      <w:ind w:hanging="360"/>
      <w:jc w:val="both"/>
      <w:outlineLvl w:val="6"/>
    </w:pPr>
    <w:rPr>
      <w:b/>
      <w:bCs/>
      <w:color w:val="auto"/>
      <w:sz w:val="20"/>
      <w:szCs w:val="20"/>
    </w:rPr>
  </w:style>
  <w:style w:type="character" w:customStyle="1" w:styleId="Nagwek72">
    <w:name w:val="Nagłówek #7 (2)_"/>
    <w:link w:val="Nagwek720"/>
    <w:uiPriority w:val="99"/>
    <w:locked/>
    <w:rsid w:val="00130012"/>
    <w:rPr>
      <w:rFonts w:ascii="Times New Roman" w:hAnsi="Times New Roman" w:cs="Times New Roman"/>
      <w:shd w:val="clear" w:color="auto" w:fill="FFFFFF"/>
    </w:rPr>
  </w:style>
  <w:style w:type="paragraph" w:customStyle="1" w:styleId="Nagwek720">
    <w:name w:val="Nagłówek #7 (2)"/>
    <w:basedOn w:val="Normalny"/>
    <w:link w:val="Nagwek72"/>
    <w:uiPriority w:val="99"/>
    <w:rsid w:val="00130012"/>
    <w:pPr>
      <w:shd w:val="clear" w:color="auto" w:fill="FFFFFF"/>
      <w:spacing w:line="298" w:lineRule="exact"/>
      <w:outlineLvl w:val="6"/>
    </w:pPr>
    <w:rPr>
      <w:color w:val="auto"/>
      <w:sz w:val="20"/>
      <w:szCs w:val="20"/>
    </w:rPr>
  </w:style>
  <w:style w:type="character" w:customStyle="1" w:styleId="Teksttreci3">
    <w:name w:val="Tekst treści (3)_"/>
    <w:link w:val="Teksttreci30"/>
    <w:uiPriority w:val="99"/>
    <w:locked/>
    <w:rsid w:val="00130012"/>
    <w:rPr>
      <w:rFonts w:ascii="Times New Roman" w:hAnsi="Times New Roman" w:cs="Times New Roman"/>
      <w:i/>
      <w:iCs/>
      <w:sz w:val="23"/>
      <w:szCs w:val="23"/>
      <w:shd w:val="clear" w:color="auto" w:fill="FFFFFF"/>
    </w:rPr>
  </w:style>
  <w:style w:type="paragraph" w:customStyle="1" w:styleId="Teksttreci30">
    <w:name w:val="Tekst treści (3)"/>
    <w:basedOn w:val="Normalny"/>
    <w:link w:val="Teksttreci3"/>
    <w:uiPriority w:val="99"/>
    <w:rsid w:val="00130012"/>
    <w:pPr>
      <w:shd w:val="clear" w:color="auto" w:fill="FFFFFF"/>
      <w:spacing w:after="300" w:line="298" w:lineRule="exact"/>
    </w:pPr>
    <w:rPr>
      <w:i/>
      <w:iCs/>
      <w:color w:val="auto"/>
      <w:sz w:val="23"/>
      <w:szCs w:val="23"/>
    </w:rPr>
  </w:style>
  <w:style w:type="character" w:customStyle="1" w:styleId="Teksttreci4">
    <w:name w:val="Tekst treści (4)_"/>
    <w:link w:val="Teksttreci40"/>
    <w:uiPriority w:val="99"/>
    <w:locked/>
    <w:rsid w:val="00130012"/>
    <w:rPr>
      <w:rFonts w:ascii="Times New Roman" w:hAnsi="Times New Roman" w:cs="Times New Roman"/>
      <w:b/>
      <w:bCs/>
      <w:sz w:val="19"/>
      <w:szCs w:val="19"/>
      <w:shd w:val="clear" w:color="auto" w:fill="FFFFFF"/>
    </w:rPr>
  </w:style>
  <w:style w:type="paragraph" w:customStyle="1" w:styleId="Teksttreci40">
    <w:name w:val="Tekst treści (4)"/>
    <w:basedOn w:val="Normalny"/>
    <w:link w:val="Teksttreci4"/>
    <w:uiPriority w:val="99"/>
    <w:rsid w:val="00130012"/>
    <w:pPr>
      <w:shd w:val="clear" w:color="auto" w:fill="FFFFFF"/>
      <w:spacing w:before="300" w:after="300" w:line="240" w:lineRule="atLeast"/>
    </w:pPr>
    <w:rPr>
      <w:b/>
      <w:bCs/>
      <w:color w:val="auto"/>
      <w:sz w:val="19"/>
      <w:szCs w:val="19"/>
    </w:rPr>
  </w:style>
  <w:style w:type="character" w:customStyle="1" w:styleId="Teksttreci5">
    <w:name w:val="Tekst treści (5)_"/>
    <w:link w:val="Teksttreci50"/>
    <w:uiPriority w:val="99"/>
    <w:locked/>
    <w:rsid w:val="00130012"/>
    <w:rPr>
      <w:rFonts w:ascii="Times New Roman" w:hAnsi="Times New Roman" w:cs="Times New Roman"/>
      <w:sz w:val="27"/>
      <w:szCs w:val="27"/>
      <w:shd w:val="clear" w:color="auto" w:fill="FFFFFF"/>
    </w:rPr>
  </w:style>
  <w:style w:type="paragraph" w:customStyle="1" w:styleId="Teksttreci50">
    <w:name w:val="Tekst treści (5)"/>
    <w:basedOn w:val="Normalny"/>
    <w:link w:val="Teksttreci5"/>
    <w:uiPriority w:val="99"/>
    <w:rsid w:val="00130012"/>
    <w:pPr>
      <w:shd w:val="clear" w:color="auto" w:fill="FFFFFF"/>
      <w:spacing w:after="420" w:line="240" w:lineRule="atLeast"/>
      <w:ind w:hanging="360"/>
    </w:pPr>
    <w:rPr>
      <w:color w:val="auto"/>
      <w:sz w:val="27"/>
      <w:szCs w:val="27"/>
    </w:rPr>
  </w:style>
  <w:style w:type="character" w:customStyle="1" w:styleId="Spistreci">
    <w:name w:val="Spis treści_"/>
    <w:link w:val="Spistreci0"/>
    <w:uiPriority w:val="99"/>
    <w:locked/>
    <w:rsid w:val="00130012"/>
    <w:rPr>
      <w:rFonts w:ascii="Times New Roman" w:hAnsi="Times New Roman" w:cs="Times New Roman"/>
      <w:sz w:val="27"/>
      <w:szCs w:val="27"/>
      <w:shd w:val="clear" w:color="auto" w:fill="FFFFFF"/>
    </w:rPr>
  </w:style>
  <w:style w:type="paragraph" w:customStyle="1" w:styleId="Spistreci0">
    <w:name w:val="Spis treści"/>
    <w:basedOn w:val="Normalny"/>
    <w:link w:val="Spistreci"/>
    <w:uiPriority w:val="99"/>
    <w:rsid w:val="00130012"/>
    <w:pPr>
      <w:shd w:val="clear" w:color="auto" w:fill="FFFFFF"/>
      <w:spacing w:line="322" w:lineRule="exact"/>
    </w:pPr>
    <w:rPr>
      <w:color w:val="auto"/>
      <w:sz w:val="27"/>
      <w:szCs w:val="27"/>
    </w:rPr>
  </w:style>
  <w:style w:type="character" w:customStyle="1" w:styleId="Nagwek6">
    <w:name w:val="Nagłówek #6_"/>
    <w:link w:val="Nagwek60"/>
    <w:uiPriority w:val="99"/>
    <w:locked/>
    <w:rsid w:val="00130012"/>
    <w:rPr>
      <w:rFonts w:ascii="Times New Roman" w:hAnsi="Times New Roman" w:cs="Times New Roman"/>
      <w:b/>
      <w:bCs/>
      <w:sz w:val="27"/>
      <w:szCs w:val="27"/>
      <w:shd w:val="clear" w:color="auto" w:fill="FFFFFF"/>
    </w:rPr>
  </w:style>
  <w:style w:type="paragraph" w:customStyle="1" w:styleId="Nagwek60">
    <w:name w:val="Nagłówek #6"/>
    <w:basedOn w:val="Normalny"/>
    <w:link w:val="Nagwek6"/>
    <w:uiPriority w:val="99"/>
    <w:rsid w:val="00130012"/>
    <w:pPr>
      <w:shd w:val="clear" w:color="auto" w:fill="FFFFFF"/>
      <w:spacing w:before="240" w:line="322" w:lineRule="exact"/>
      <w:outlineLvl w:val="5"/>
    </w:pPr>
    <w:rPr>
      <w:b/>
      <w:bCs/>
      <w:color w:val="auto"/>
      <w:sz w:val="27"/>
      <w:szCs w:val="27"/>
    </w:rPr>
  </w:style>
  <w:style w:type="character" w:customStyle="1" w:styleId="Nagweklubstopka">
    <w:name w:val="Nagłówek lub stopka_"/>
    <w:link w:val="Nagweklubstopka0"/>
    <w:uiPriority w:val="99"/>
    <w:locked/>
    <w:rsid w:val="00130012"/>
    <w:rPr>
      <w:rFonts w:ascii="Times New Roman" w:hAnsi="Times New Roman" w:cs="Times New Roman"/>
      <w:shd w:val="clear" w:color="auto" w:fill="FFFFFF"/>
    </w:rPr>
  </w:style>
  <w:style w:type="paragraph" w:customStyle="1" w:styleId="Nagweklubstopka0">
    <w:name w:val="Nagłówek lub stopka"/>
    <w:basedOn w:val="Normalny"/>
    <w:link w:val="Nagweklubstopka"/>
    <w:uiPriority w:val="99"/>
    <w:rsid w:val="00130012"/>
    <w:pPr>
      <w:shd w:val="clear" w:color="auto" w:fill="FFFFFF"/>
    </w:pPr>
    <w:rPr>
      <w:color w:val="auto"/>
      <w:sz w:val="20"/>
      <w:szCs w:val="20"/>
    </w:rPr>
  </w:style>
  <w:style w:type="character" w:customStyle="1" w:styleId="Teksttreci6">
    <w:name w:val="Tekst treści (6)_"/>
    <w:link w:val="Teksttreci60"/>
    <w:uiPriority w:val="99"/>
    <w:locked/>
    <w:rsid w:val="00130012"/>
    <w:rPr>
      <w:rFonts w:ascii="Times New Roman" w:hAnsi="Times New Roman" w:cs="Times New Roman"/>
      <w:noProof/>
      <w:shd w:val="clear" w:color="auto" w:fill="FFFFFF"/>
    </w:rPr>
  </w:style>
  <w:style w:type="paragraph" w:customStyle="1" w:styleId="Teksttreci60">
    <w:name w:val="Tekst treści (6)"/>
    <w:basedOn w:val="Normalny"/>
    <w:link w:val="Teksttreci6"/>
    <w:uiPriority w:val="99"/>
    <w:rsid w:val="00130012"/>
    <w:pPr>
      <w:shd w:val="clear" w:color="auto" w:fill="FFFFFF"/>
      <w:spacing w:line="240" w:lineRule="atLeast"/>
    </w:pPr>
    <w:rPr>
      <w:noProof/>
      <w:color w:val="auto"/>
      <w:sz w:val="20"/>
      <w:szCs w:val="20"/>
    </w:rPr>
  </w:style>
  <w:style w:type="character" w:customStyle="1" w:styleId="Teksttreci7">
    <w:name w:val="Tekst treści (7)_"/>
    <w:link w:val="Teksttreci70"/>
    <w:uiPriority w:val="99"/>
    <w:locked/>
    <w:rsid w:val="00130012"/>
    <w:rPr>
      <w:rFonts w:ascii="Times New Roman" w:hAnsi="Times New Roman" w:cs="Times New Roman"/>
      <w:noProof/>
      <w:sz w:val="16"/>
      <w:szCs w:val="16"/>
      <w:shd w:val="clear" w:color="auto" w:fill="FFFFFF"/>
    </w:rPr>
  </w:style>
  <w:style w:type="paragraph" w:customStyle="1" w:styleId="Teksttreci70">
    <w:name w:val="Tekst treści (7)"/>
    <w:basedOn w:val="Normalny"/>
    <w:link w:val="Teksttreci7"/>
    <w:uiPriority w:val="99"/>
    <w:rsid w:val="00130012"/>
    <w:pPr>
      <w:shd w:val="clear" w:color="auto" w:fill="FFFFFF"/>
      <w:spacing w:after="180" w:line="240" w:lineRule="atLeast"/>
    </w:pPr>
    <w:rPr>
      <w:noProof/>
      <w:color w:val="auto"/>
      <w:sz w:val="16"/>
      <w:szCs w:val="16"/>
    </w:rPr>
  </w:style>
  <w:style w:type="paragraph" w:customStyle="1" w:styleId="pkt">
    <w:name w:val="pkt"/>
    <w:basedOn w:val="Normalny"/>
    <w:uiPriority w:val="99"/>
    <w:rsid w:val="00130012"/>
    <w:pPr>
      <w:suppressAutoHyphens/>
      <w:spacing w:before="60" w:after="60"/>
      <w:ind w:left="851" w:hanging="295"/>
      <w:jc w:val="both"/>
    </w:pPr>
    <w:rPr>
      <w:rFonts w:ascii="Times New Roman" w:eastAsia="Times New Roman" w:hAnsi="Times New Roman" w:cs="Times New Roman"/>
      <w:color w:val="auto"/>
      <w:lang w:eastAsia="ar-SA"/>
    </w:rPr>
  </w:style>
  <w:style w:type="paragraph" w:customStyle="1" w:styleId="Styl1">
    <w:name w:val="Styl1"/>
    <w:basedOn w:val="Normalny"/>
    <w:uiPriority w:val="99"/>
    <w:rsid w:val="00130012"/>
    <w:pPr>
      <w:widowControl w:val="0"/>
      <w:suppressAutoHyphens/>
      <w:spacing w:before="240"/>
      <w:jc w:val="both"/>
    </w:pPr>
    <w:rPr>
      <w:rFonts w:ascii="Arial" w:eastAsia="Times New Roman" w:hAnsi="Arial" w:cs="Arial"/>
      <w:color w:val="auto"/>
      <w:lang w:eastAsia="ar-SA"/>
    </w:rPr>
  </w:style>
  <w:style w:type="paragraph" w:customStyle="1" w:styleId="Default">
    <w:name w:val="Default"/>
    <w:uiPriority w:val="99"/>
    <w:rsid w:val="00130012"/>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uiPriority w:val="99"/>
    <w:rsid w:val="00130012"/>
    <w:pPr>
      <w:widowControl w:val="0"/>
      <w:suppressAutoHyphens/>
      <w:autoSpaceDN w:val="0"/>
    </w:pPr>
    <w:rPr>
      <w:rFonts w:ascii="Times New Roman" w:eastAsia="Arial Unicode MS" w:hAnsi="Times New Roman"/>
      <w:kern w:val="3"/>
      <w:sz w:val="24"/>
      <w:szCs w:val="24"/>
      <w:lang w:eastAsia="zh-CN"/>
    </w:rPr>
  </w:style>
  <w:style w:type="paragraph" w:customStyle="1" w:styleId="StylArial12ptPogrubienieWyjustowanyInterlinia15wier">
    <w:name w:val="Styl Arial 12 pt Pogrubienie Wyjustowany Interlinia:  15 wier..."/>
    <w:basedOn w:val="Normalny"/>
    <w:uiPriority w:val="99"/>
    <w:rsid w:val="00130012"/>
    <w:pPr>
      <w:spacing w:before="120" w:after="120" w:line="360" w:lineRule="auto"/>
      <w:jc w:val="both"/>
    </w:pPr>
    <w:rPr>
      <w:rFonts w:ascii="Arial" w:eastAsia="Times New Roman" w:hAnsi="Arial" w:cs="Arial"/>
      <w:b/>
      <w:bCs/>
      <w:color w:val="auto"/>
    </w:rPr>
  </w:style>
  <w:style w:type="paragraph" w:customStyle="1" w:styleId="Tekstpodstawowywcity21">
    <w:name w:val="Tekst podstawowy wcięty 21"/>
    <w:basedOn w:val="Normalny"/>
    <w:uiPriority w:val="99"/>
    <w:rsid w:val="00130012"/>
    <w:pPr>
      <w:suppressAutoHyphens/>
      <w:spacing w:before="120" w:after="120" w:line="360" w:lineRule="auto"/>
      <w:ind w:left="1620"/>
      <w:jc w:val="both"/>
    </w:pPr>
    <w:rPr>
      <w:rFonts w:ascii="Times New Roman" w:eastAsia="Times New Roman" w:hAnsi="Times New Roman" w:cs="Times New Roman"/>
      <w:b/>
      <w:bCs/>
      <w:color w:val="auto"/>
      <w:sz w:val="22"/>
      <w:szCs w:val="22"/>
      <w:lang w:eastAsia="zh-CN"/>
    </w:rPr>
  </w:style>
  <w:style w:type="character" w:styleId="Odwoanieprzypisudolnego">
    <w:name w:val="footnote reference"/>
    <w:uiPriority w:val="99"/>
    <w:semiHidden/>
    <w:rsid w:val="00130012"/>
    <w:rPr>
      <w:vertAlign w:val="superscript"/>
    </w:rPr>
  </w:style>
  <w:style w:type="character" w:styleId="Odwoanieprzypisukocowego">
    <w:name w:val="endnote reference"/>
    <w:uiPriority w:val="99"/>
    <w:semiHidden/>
    <w:rsid w:val="00130012"/>
    <w:rPr>
      <w:vertAlign w:val="superscript"/>
    </w:rPr>
  </w:style>
  <w:style w:type="character" w:customStyle="1" w:styleId="Teksttreci2Odstpy1pt">
    <w:name w:val="Tekst treści (2) + Odstępy 1 pt"/>
    <w:uiPriority w:val="99"/>
    <w:rsid w:val="00130012"/>
    <w:rPr>
      <w:rFonts w:ascii="Times New Roman" w:hAnsi="Times New Roman" w:cs="Times New Roman"/>
      <w:b/>
      <w:bCs/>
      <w:spacing w:val="30"/>
      <w:sz w:val="22"/>
      <w:szCs w:val="22"/>
    </w:rPr>
  </w:style>
  <w:style w:type="character" w:customStyle="1" w:styleId="Nagwek70">
    <w:name w:val="Nagłówek #7"/>
    <w:uiPriority w:val="99"/>
    <w:rsid w:val="00130012"/>
    <w:rPr>
      <w:rFonts w:ascii="Times New Roman" w:hAnsi="Times New Roman" w:cs="Times New Roman"/>
      <w:b/>
      <w:bCs/>
      <w:spacing w:val="0"/>
      <w:sz w:val="22"/>
      <w:szCs w:val="22"/>
      <w:u w:val="single"/>
    </w:rPr>
  </w:style>
  <w:style w:type="character" w:customStyle="1" w:styleId="Teksttreci0">
    <w:name w:val="Tekst treści"/>
    <w:uiPriority w:val="99"/>
    <w:rsid w:val="00130012"/>
    <w:rPr>
      <w:rFonts w:ascii="Times New Roman" w:hAnsi="Times New Roman" w:cs="Times New Roman"/>
      <w:spacing w:val="0"/>
      <w:sz w:val="22"/>
      <w:szCs w:val="22"/>
      <w:u w:val="single"/>
      <w:lang w:val="en-US" w:eastAsia="en-US"/>
    </w:rPr>
  </w:style>
  <w:style w:type="character" w:customStyle="1" w:styleId="TeksttreciPogrubienie">
    <w:name w:val="Tekst treści + Pogrubienie"/>
    <w:uiPriority w:val="99"/>
    <w:rsid w:val="00130012"/>
    <w:rPr>
      <w:rFonts w:ascii="Times New Roman" w:hAnsi="Times New Roman" w:cs="Times New Roman"/>
      <w:b/>
      <w:bCs/>
      <w:spacing w:val="0"/>
      <w:sz w:val="22"/>
      <w:szCs w:val="22"/>
    </w:rPr>
  </w:style>
  <w:style w:type="character" w:customStyle="1" w:styleId="Teksttreci11">
    <w:name w:val="Tekst treści + 11"/>
    <w:aliases w:val="5 pt,Kursywa"/>
    <w:uiPriority w:val="99"/>
    <w:rsid w:val="00130012"/>
    <w:rPr>
      <w:rFonts w:ascii="Times New Roman" w:hAnsi="Times New Roman" w:cs="Times New Roman"/>
      <w:i/>
      <w:iCs/>
      <w:spacing w:val="0"/>
      <w:sz w:val="23"/>
      <w:szCs w:val="23"/>
    </w:rPr>
  </w:style>
  <w:style w:type="character" w:customStyle="1" w:styleId="Teksttreci311pt">
    <w:name w:val="Tekst treści (3) + 11 pt"/>
    <w:aliases w:val="Bez kursywy"/>
    <w:uiPriority w:val="99"/>
    <w:rsid w:val="00130012"/>
    <w:rPr>
      <w:rFonts w:ascii="Times New Roman" w:hAnsi="Times New Roman" w:cs="Times New Roman"/>
      <w:i/>
      <w:iCs/>
      <w:noProof/>
      <w:spacing w:val="0"/>
      <w:sz w:val="22"/>
      <w:szCs w:val="22"/>
    </w:rPr>
  </w:style>
  <w:style w:type="character" w:customStyle="1" w:styleId="Nagwek73">
    <w:name w:val="Nagłówek #73"/>
    <w:uiPriority w:val="99"/>
    <w:rsid w:val="00130012"/>
    <w:rPr>
      <w:rFonts w:ascii="Times New Roman" w:hAnsi="Times New Roman" w:cs="Times New Roman"/>
      <w:b/>
      <w:bCs/>
      <w:spacing w:val="0"/>
      <w:sz w:val="22"/>
      <w:szCs w:val="22"/>
      <w:u w:val="single"/>
    </w:rPr>
  </w:style>
  <w:style w:type="character" w:customStyle="1" w:styleId="Nagwek721">
    <w:name w:val="Nagłówek #72"/>
    <w:uiPriority w:val="99"/>
    <w:rsid w:val="00130012"/>
    <w:rPr>
      <w:rFonts w:ascii="Times New Roman" w:hAnsi="Times New Roman" w:cs="Times New Roman"/>
      <w:b/>
      <w:bCs/>
      <w:spacing w:val="0"/>
      <w:sz w:val="22"/>
      <w:szCs w:val="22"/>
      <w:u w:val="single"/>
    </w:rPr>
  </w:style>
  <w:style w:type="character" w:customStyle="1" w:styleId="TeksttreciOdstpy2pt">
    <w:name w:val="Tekst treści + Odstępy 2 pt"/>
    <w:uiPriority w:val="99"/>
    <w:rsid w:val="00130012"/>
    <w:rPr>
      <w:rFonts w:ascii="Times New Roman" w:hAnsi="Times New Roman" w:cs="Times New Roman"/>
      <w:spacing w:val="40"/>
      <w:sz w:val="22"/>
      <w:szCs w:val="22"/>
    </w:rPr>
  </w:style>
  <w:style w:type="character" w:customStyle="1" w:styleId="TeksttreciPogrubienie3">
    <w:name w:val="Tekst treści + Pogrubienie3"/>
    <w:uiPriority w:val="99"/>
    <w:rsid w:val="00130012"/>
    <w:rPr>
      <w:rFonts w:ascii="Times New Roman" w:hAnsi="Times New Roman" w:cs="Times New Roman"/>
      <w:b/>
      <w:bCs/>
      <w:spacing w:val="0"/>
      <w:sz w:val="22"/>
      <w:szCs w:val="22"/>
    </w:rPr>
  </w:style>
  <w:style w:type="character" w:customStyle="1" w:styleId="TeksttreciPogrubienie2">
    <w:name w:val="Tekst treści + Pogrubienie2"/>
    <w:uiPriority w:val="99"/>
    <w:rsid w:val="00130012"/>
    <w:rPr>
      <w:rFonts w:ascii="Times New Roman" w:hAnsi="Times New Roman" w:cs="Times New Roman"/>
      <w:b/>
      <w:bCs/>
      <w:spacing w:val="0"/>
      <w:sz w:val="22"/>
      <w:szCs w:val="22"/>
    </w:rPr>
  </w:style>
  <w:style w:type="character" w:customStyle="1" w:styleId="TeksttreciPogrubienie1">
    <w:name w:val="Tekst treści + Pogrubienie1"/>
    <w:uiPriority w:val="99"/>
    <w:rsid w:val="00130012"/>
    <w:rPr>
      <w:rFonts w:ascii="Times New Roman" w:hAnsi="Times New Roman" w:cs="Times New Roman"/>
      <w:b/>
      <w:bCs/>
      <w:spacing w:val="0"/>
      <w:sz w:val="22"/>
      <w:szCs w:val="22"/>
    </w:rPr>
  </w:style>
  <w:style w:type="character" w:customStyle="1" w:styleId="TeksttreciOdstpy2pt1">
    <w:name w:val="Tekst treści + Odstępy 2 pt1"/>
    <w:uiPriority w:val="99"/>
    <w:rsid w:val="00130012"/>
    <w:rPr>
      <w:rFonts w:ascii="Times New Roman" w:hAnsi="Times New Roman" w:cs="Times New Roman"/>
      <w:spacing w:val="40"/>
      <w:sz w:val="22"/>
      <w:szCs w:val="22"/>
    </w:rPr>
  </w:style>
  <w:style w:type="character" w:customStyle="1" w:styleId="Teksttreci14">
    <w:name w:val="Tekst treści + 14"/>
    <w:aliases w:val="5 pt3"/>
    <w:uiPriority w:val="99"/>
    <w:rsid w:val="00130012"/>
    <w:rPr>
      <w:rFonts w:ascii="Times New Roman" w:hAnsi="Times New Roman" w:cs="Times New Roman"/>
      <w:spacing w:val="0"/>
      <w:sz w:val="29"/>
      <w:szCs w:val="29"/>
    </w:rPr>
  </w:style>
  <w:style w:type="character" w:customStyle="1" w:styleId="Nagwek7Bezpogrubienia">
    <w:name w:val="Nagłówek #7 + Bez pogrubienia"/>
    <w:uiPriority w:val="99"/>
    <w:rsid w:val="00130012"/>
    <w:rPr>
      <w:rFonts w:ascii="Times New Roman" w:hAnsi="Times New Roman" w:cs="Times New Roman"/>
      <w:b/>
      <w:bCs/>
      <w:shd w:val="clear" w:color="auto" w:fill="FFFFFF"/>
    </w:rPr>
  </w:style>
  <w:style w:type="character" w:customStyle="1" w:styleId="Nagwek7Odstpy1pt">
    <w:name w:val="Nagłówek #7 + Odstępy 1 pt"/>
    <w:uiPriority w:val="99"/>
    <w:rsid w:val="00130012"/>
    <w:rPr>
      <w:rFonts w:ascii="Times New Roman" w:hAnsi="Times New Roman" w:cs="Times New Roman"/>
      <w:b/>
      <w:bCs/>
      <w:spacing w:val="30"/>
      <w:sz w:val="22"/>
      <w:szCs w:val="22"/>
    </w:rPr>
  </w:style>
  <w:style w:type="character" w:customStyle="1" w:styleId="SpistreciOdstpy-1pt">
    <w:name w:val="Spis treści + Odstępy -1 pt"/>
    <w:uiPriority w:val="99"/>
    <w:rsid w:val="00130012"/>
    <w:rPr>
      <w:rFonts w:ascii="Times New Roman" w:hAnsi="Times New Roman" w:cs="Times New Roman"/>
      <w:spacing w:val="-30"/>
      <w:sz w:val="27"/>
      <w:szCs w:val="27"/>
    </w:rPr>
  </w:style>
  <w:style w:type="character" w:customStyle="1" w:styleId="Teksttreci5Odstpy1pt">
    <w:name w:val="Tekst treści (5) + Odstępy 1 pt"/>
    <w:uiPriority w:val="99"/>
    <w:rsid w:val="00130012"/>
    <w:rPr>
      <w:rFonts w:ascii="Times New Roman" w:hAnsi="Times New Roman" w:cs="Times New Roman"/>
      <w:spacing w:val="30"/>
      <w:sz w:val="27"/>
      <w:szCs w:val="27"/>
    </w:rPr>
  </w:style>
  <w:style w:type="character" w:customStyle="1" w:styleId="Teksttreci5Pogrubienie">
    <w:name w:val="Tekst treści (5) + Pogrubienie"/>
    <w:aliases w:val="Odstępy 2 pt"/>
    <w:uiPriority w:val="99"/>
    <w:rsid w:val="00130012"/>
    <w:rPr>
      <w:rFonts w:ascii="Times New Roman" w:hAnsi="Times New Roman" w:cs="Times New Roman"/>
      <w:b/>
      <w:bCs/>
      <w:spacing w:val="40"/>
      <w:sz w:val="27"/>
      <w:szCs w:val="27"/>
    </w:rPr>
  </w:style>
  <w:style w:type="character" w:customStyle="1" w:styleId="Teksttreci5Pogrubienie4">
    <w:name w:val="Tekst treści (5) + Pogrubienie4"/>
    <w:uiPriority w:val="99"/>
    <w:rsid w:val="00130012"/>
    <w:rPr>
      <w:rFonts w:ascii="Times New Roman" w:hAnsi="Times New Roman" w:cs="Times New Roman"/>
      <w:b/>
      <w:bCs/>
      <w:spacing w:val="0"/>
      <w:sz w:val="27"/>
      <w:szCs w:val="27"/>
    </w:rPr>
  </w:style>
  <w:style w:type="character" w:customStyle="1" w:styleId="Teksttreci5Odstpy1pt3">
    <w:name w:val="Tekst treści (5) + Odstępy 1 pt3"/>
    <w:uiPriority w:val="99"/>
    <w:rsid w:val="00130012"/>
    <w:rPr>
      <w:rFonts w:ascii="Times New Roman" w:hAnsi="Times New Roman" w:cs="Times New Roman"/>
      <w:spacing w:val="30"/>
      <w:sz w:val="27"/>
      <w:szCs w:val="27"/>
    </w:rPr>
  </w:style>
  <w:style w:type="character" w:customStyle="1" w:styleId="Teksttreci5Pogrubienie3">
    <w:name w:val="Tekst treści (5) + Pogrubienie3"/>
    <w:uiPriority w:val="99"/>
    <w:rsid w:val="00130012"/>
    <w:rPr>
      <w:rFonts w:ascii="Times New Roman" w:hAnsi="Times New Roman" w:cs="Times New Roman"/>
      <w:b/>
      <w:bCs/>
      <w:spacing w:val="0"/>
      <w:sz w:val="27"/>
      <w:szCs w:val="27"/>
    </w:rPr>
  </w:style>
  <w:style w:type="character" w:customStyle="1" w:styleId="Teksttreci5Odstpy3pt">
    <w:name w:val="Tekst treści (5) + Odstępy 3 pt"/>
    <w:uiPriority w:val="99"/>
    <w:rsid w:val="00130012"/>
    <w:rPr>
      <w:rFonts w:ascii="Times New Roman" w:hAnsi="Times New Roman" w:cs="Times New Roman"/>
      <w:spacing w:val="60"/>
      <w:sz w:val="27"/>
      <w:szCs w:val="27"/>
    </w:rPr>
  </w:style>
  <w:style w:type="character" w:customStyle="1" w:styleId="Teksttreci5Odstpy1pt2">
    <w:name w:val="Tekst treści (5) + Odstępy 1 pt2"/>
    <w:uiPriority w:val="99"/>
    <w:rsid w:val="00130012"/>
    <w:rPr>
      <w:rFonts w:ascii="Times New Roman" w:hAnsi="Times New Roman" w:cs="Times New Roman"/>
      <w:spacing w:val="30"/>
      <w:sz w:val="27"/>
      <w:szCs w:val="27"/>
    </w:rPr>
  </w:style>
  <w:style w:type="character" w:customStyle="1" w:styleId="Teksttreci5Pogrubienie2">
    <w:name w:val="Tekst treści (5) + Pogrubienie2"/>
    <w:uiPriority w:val="99"/>
    <w:rsid w:val="00130012"/>
    <w:rPr>
      <w:rFonts w:ascii="Times New Roman" w:hAnsi="Times New Roman" w:cs="Times New Roman"/>
      <w:b/>
      <w:bCs/>
      <w:spacing w:val="0"/>
      <w:sz w:val="27"/>
      <w:szCs w:val="27"/>
    </w:rPr>
  </w:style>
  <w:style w:type="character" w:customStyle="1" w:styleId="Teksttreci5Pogrubienie1">
    <w:name w:val="Tekst treści (5) + Pogrubienie1"/>
    <w:aliases w:val="Odstępy 2 pt2"/>
    <w:uiPriority w:val="99"/>
    <w:rsid w:val="00130012"/>
    <w:rPr>
      <w:rFonts w:ascii="Times New Roman" w:hAnsi="Times New Roman" w:cs="Times New Roman"/>
      <w:b/>
      <w:bCs/>
      <w:spacing w:val="40"/>
      <w:sz w:val="27"/>
      <w:szCs w:val="27"/>
    </w:rPr>
  </w:style>
  <w:style w:type="character" w:customStyle="1" w:styleId="Nagweklubstopka13">
    <w:name w:val="Nagłówek lub stopka + 13"/>
    <w:aliases w:val="5 pt2"/>
    <w:uiPriority w:val="99"/>
    <w:rsid w:val="00130012"/>
    <w:rPr>
      <w:rFonts w:ascii="Times New Roman" w:hAnsi="Times New Roman" w:cs="Times New Roman"/>
      <w:spacing w:val="0"/>
      <w:sz w:val="27"/>
      <w:szCs w:val="27"/>
    </w:rPr>
  </w:style>
  <w:style w:type="character" w:customStyle="1" w:styleId="SpistreciOdstpy-1pt1">
    <w:name w:val="Spis treści + Odstępy -1 pt1"/>
    <w:uiPriority w:val="99"/>
    <w:rsid w:val="00130012"/>
    <w:rPr>
      <w:rFonts w:ascii="Times New Roman" w:hAnsi="Times New Roman" w:cs="Times New Roman"/>
      <w:spacing w:val="-30"/>
      <w:sz w:val="27"/>
      <w:szCs w:val="27"/>
    </w:rPr>
  </w:style>
  <w:style w:type="character" w:customStyle="1" w:styleId="Nagweklubstopka131">
    <w:name w:val="Nagłówek lub stopka + 131"/>
    <w:aliases w:val="5 pt1,Odstępy 2 pt1"/>
    <w:uiPriority w:val="99"/>
    <w:rsid w:val="00130012"/>
    <w:rPr>
      <w:rFonts w:ascii="Times New Roman" w:hAnsi="Times New Roman" w:cs="Times New Roman"/>
      <w:noProof/>
      <w:spacing w:val="40"/>
      <w:sz w:val="27"/>
      <w:szCs w:val="27"/>
    </w:rPr>
  </w:style>
  <w:style w:type="character" w:customStyle="1" w:styleId="Teksttreci5Odstpy1pt1">
    <w:name w:val="Tekst treści (5) + Odstępy 1 pt1"/>
    <w:uiPriority w:val="99"/>
    <w:rsid w:val="00130012"/>
    <w:rPr>
      <w:rFonts w:ascii="Times New Roman" w:hAnsi="Times New Roman" w:cs="Times New Roman"/>
      <w:spacing w:val="30"/>
      <w:sz w:val="27"/>
      <w:szCs w:val="27"/>
    </w:rPr>
  </w:style>
  <w:style w:type="character" w:customStyle="1" w:styleId="Teksttreci5Odstpy-1pt">
    <w:name w:val="Tekst treści (5) + Odstępy -1 pt"/>
    <w:uiPriority w:val="99"/>
    <w:rsid w:val="00130012"/>
    <w:rPr>
      <w:rFonts w:ascii="Times New Roman" w:hAnsi="Times New Roman" w:cs="Times New Roman"/>
      <w:spacing w:val="-30"/>
      <w:sz w:val="27"/>
      <w:szCs w:val="27"/>
    </w:rPr>
  </w:style>
  <w:style w:type="character" w:customStyle="1" w:styleId="WW8Num47z2">
    <w:name w:val="WW8Num47z2"/>
    <w:uiPriority w:val="99"/>
    <w:rsid w:val="00130012"/>
    <w:rPr>
      <w:rFonts w:ascii="Wingdings" w:hAnsi="Wingdings" w:cs="Wingdings"/>
    </w:rPr>
  </w:style>
  <w:style w:type="character" w:customStyle="1" w:styleId="NumberingSymbols">
    <w:name w:val="Numbering Symbols"/>
    <w:uiPriority w:val="99"/>
    <w:rsid w:val="00130012"/>
  </w:style>
  <w:style w:type="table" w:styleId="Tabela-Siatka">
    <w:name w:val="Table Grid"/>
    <w:basedOn w:val="Standardowy"/>
    <w:uiPriority w:val="99"/>
    <w:rsid w:val="00130012"/>
    <w:rPr>
      <w:rFonts w:ascii="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uiPriority w:val="99"/>
    <w:qFormat/>
    <w:rsid w:val="00130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42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ikowiec.it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4294944872</TotalTime>
  <Pages>15</Pages>
  <Words>6885</Words>
  <Characters>41316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OPS</Company>
  <LinksUpToDate>false</LinksUpToDate>
  <CharactersWithSpaces>48105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uzytkownik</cp:lastModifiedBy>
  <cp:revision>54</cp:revision>
  <cp:lastPrinted>2015-12-11T12:18:00Z</cp:lastPrinted>
  <dcterms:created xsi:type="dcterms:W3CDTF">2014-11-28T17:35:00Z</dcterms:created>
  <dcterms:modified xsi:type="dcterms:W3CDTF">2015-12-11T13:01:00Z</dcterms:modified>
</cp:coreProperties>
</file>